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BFE2" w14:textId="59146EDA" w:rsidR="00AA0E35" w:rsidRPr="00675D8B" w:rsidRDefault="004A2B1C" w:rsidP="00AA0E35">
      <w:pPr>
        <w:pStyle w:val="Titolo3"/>
        <w:spacing w:line="360" w:lineRule="auto"/>
        <w:rPr>
          <w:rFonts w:asciiTheme="minorHAnsi" w:hAnsiTheme="minorHAnsi" w:cstheme="minorHAnsi"/>
        </w:rPr>
      </w:pPr>
      <w:proofErr w:type="spellStart"/>
      <w:r>
        <w:rPr>
          <w:rFonts w:asciiTheme="minorHAnsi" w:hAnsiTheme="minorHAnsi" w:cstheme="minorHAnsi"/>
        </w:rPr>
        <w:t>Mod</w:t>
      </w:r>
      <w:proofErr w:type="spellEnd"/>
      <w:r>
        <w:rPr>
          <w:rFonts w:asciiTheme="minorHAnsi" w:hAnsiTheme="minorHAnsi" w:cstheme="minorHAnsi"/>
        </w:rPr>
        <w:t>.</w:t>
      </w:r>
      <w:r w:rsidR="00AA0E35" w:rsidRPr="00675D8B">
        <w:rPr>
          <w:rFonts w:asciiTheme="minorHAnsi" w:hAnsiTheme="minorHAnsi" w:cstheme="minorHAnsi"/>
        </w:rPr>
        <w:t xml:space="preserve"> A</w:t>
      </w:r>
      <w:r>
        <w:rPr>
          <w:rFonts w:asciiTheme="minorHAnsi" w:hAnsiTheme="minorHAnsi" w:cstheme="minorHAnsi"/>
        </w:rPr>
        <w:t>2</w:t>
      </w:r>
    </w:p>
    <w:p w14:paraId="1A814AAC" w14:textId="77777777" w:rsidR="00AA0E35" w:rsidRPr="00675D8B" w:rsidRDefault="00AA0E35" w:rsidP="00AA0E35">
      <w:pPr>
        <w:pStyle w:val="Titolo3"/>
        <w:spacing w:line="360" w:lineRule="auto"/>
        <w:rPr>
          <w:rFonts w:asciiTheme="minorHAnsi" w:hAnsiTheme="minorHAnsi" w:cstheme="minorHAnsi"/>
        </w:rPr>
      </w:pPr>
    </w:p>
    <w:p w14:paraId="6D1A6ED7" w14:textId="7C1D827C" w:rsidR="00AA0E35" w:rsidRDefault="00AA0E35" w:rsidP="00AA0E35">
      <w:pPr>
        <w:pStyle w:val="Titolo3"/>
        <w:spacing w:line="360" w:lineRule="auto"/>
        <w:jc w:val="center"/>
        <w:rPr>
          <w:rFonts w:asciiTheme="minorHAnsi" w:hAnsiTheme="minorHAnsi" w:cstheme="minorHAnsi"/>
        </w:rPr>
      </w:pPr>
      <w:r w:rsidRPr="00675D8B">
        <w:rPr>
          <w:rFonts w:asciiTheme="minorHAnsi" w:hAnsiTheme="minorHAnsi" w:cstheme="minorHAnsi"/>
        </w:rPr>
        <w:t>MODELLO DICHIARAZION</w:t>
      </w:r>
      <w:r w:rsidR="006A4EE8">
        <w:rPr>
          <w:rFonts w:asciiTheme="minorHAnsi" w:hAnsiTheme="minorHAnsi" w:cstheme="minorHAnsi"/>
        </w:rPr>
        <w:t xml:space="preserve">I INTEGRATIVE </w:t>
      </w:r>
      <w:r w:rsidRPr="00675D8B">
        <w:rPr>
          <w:rFonts w:asciiTheme="minorHAnsi" w:hAnsiTheme="minorHAnsi" w:cstheme="minorHAnsi"/>
        </w:rPr>
        <w:t>A CORREDO DELLA DOCUMENTAZIONE DI GARA</w:t>
      </w:r>
    </w:p>
    <w:p w14:paraId="5D7CB6E5" w14:textId="77777777" w:rsidR="00FB51D7" w:rsidRPr="00FB51D7" w:rsidRDefault="00FB51D7" w:rsidP="00FB51D7">
      <w:pPr>
        <w:pStyle w:val="StileTitolocopertinaCrenatura16pt"/>
        <w:spacing w:line="300" w:lineRule="exact"/>
        <w:jc w:val="center"/>
        <w:rPr>
          <w:rFonts w:ascii="Calibri" w:hAnsi="Calibri"/>
          <w:b/>
          <w:bCs/>
          <w:sz w:val="20"/>
          <w:szCs w:val="20"/>
        </w:rPr>
      </w:pPr>
      <w:r w:rsidRPr="00FB51D7">
        <w:rPr>
          <w:rFonts w:ascii="Calibri" w:hAnsi="Calibri"/>
          <w:b/>
          <w:bCs/>
          <w:sz w:val="20"/>
          <w:szCs w:val="20"/>
        </w:rPr>
        <w:t>RILASCIATo ANCHE AI SENSI DEGLI ARTT. 46 E 47 DEL D.P.R. 445/2000</w:t>
      </w:r>
    </w:p>
    <w:p w14:paraId="1323BFAB" w14:textId="77777777" w:rsidR="00FB51D7" w:rsidRPr="00FB51D7" w:rsidRDefault="00FB51D7" w:rsidP="00FB51D7">
      <w:pPr>
        <w:rPr>
          <w:b/>
          <w:bCs/>
        </w:rPr>
      </w:pPr>
    </w:p>
    <w:p w14:paraId="6D459B9E" w14:textId="77777777" w:rsidR="00AA0E35" w:rsidRPr="00F83D74" w:rsidRDefault="00AA0E35" w:rsidP="00AA0E35">
      <w:pPr>
        <w:spacing w:line="360" w:lineRule="auto"/>
        <w:rPr>
          <w:rFonts w:ascii="Verdana" w:hAnsi="Verdana" w:cs="Verdana"/>
          <w:sz w:val="20"/>
          <w:szCs w:val="20"/>
        </w:rPr>
      </w:pPr>
    </w:p>
    <w:p w14:paraId="226FEA3F" w14:textId="63C9999E" w:rsidR="00AA0E35" w:rsidRPr="00FB51D7" w:rsidRDefault="00FB51D7" w:rsidP="00AA0E35">
      <w:pPr>
        <w:tabs>
          <w:tab w:val="left" w:pos="5400"/>
        </w:tabs>
        <w:spacing w:line="360" w:lineRule="auto"/>
        <w:ind w:left="5400"/>
        <w:rPr>
          <w:rFonts w:ascii="Calibri" w:hAnsi="Calibri" w:cs="Calibri"/>
          <w:b/>
        </w:rPr>
      </w:pPr>
      <w:r w:rsidRPr="00FB51D7">
        <w:rPr>
          <w:rFonts w:ascii="Calibri" w:hAnsi="Calibri" w:cs="Calibri"/>
          <w:b/>
        </w:rPr>
        <w:t>Spett.le</w:t>
      </w:r>
    </w:p>
    <w:p w14:paraId="5BAB49FA" w14:textId="77777777" w:rsidR="00AA0E35" w:rsidRPr="0030695D" w:rsidRDefault="00AA0E35" w:rsidP="00AA0E35">
      <w:pPr>
        <w:tabs>
          <w:tab w:val="left" w:pos="5400"/>
        </w:tabs>
        <w:spacing w:line="320" w:lineRule="exact"/>
        <w:ind w:left="5400"/>
        <w:rPr>
          <w:rFonts w:ascii="Calibri" w:hAnsi="Calibri" w:cs="Calibri"/>
          <w:b/>
        </w:rPr>
      </w:pPr>
      <w:r w:rsidRPr="0030695D">
        <w:rPr>
          <w:rFonts w:ascii="Calibri" w:hAnsi="Calibri" w:cs="Calibri"/>
          <w:b/>
        </w:rPr>
        <w:t>AMET SPA</w:t>
      </w:r>
    </w:p>
    <w:p w14:paraId="5541D0A3" w14:textId="3C74A15F" w:rsidR="00AA0E35" w:rsidRPr="00FB51D7" w:rsidRDefault="00FB51D7" w:rsidP="00AA0E35">
      <w:pPr>
        <w:tabs>
          <w:tab w:val="left" w:pos="5400"/>
        </w:tabs>
        <w:spacing w:line="320" w:lineRule="exact"/>
        <w:ind w:left="5400"/>
        <w:rPr>
          <w:rFonts w:ascii="Calibri" w:hAnsi="Calibri" w:cs="Calibri"/>
          <w:bCs/>
        </w:rPr>
      </w:pPr>
      <w:r w:rsidRPr="00FB51D7">
        <w:rPr>
          <w:rFonts w:ascii="Calibri" w:hAnsi="Calibri" w:cs="Calibri"/>
          <w:bCs/>
        </w:rPr>
        <w:t>Piazza Plebiscito N. 20</w:t>
      </w:r>
    </w:p>
    <w:p w14:paraId="58EDEEBB" w14:textId="2562111E" w:rsidR="00AA0E35" w:rsidRPr="00FB51D7" w:rsidRDefault="00FB51D7" w:rsidP="00AA0E35">
      <w:pPr>
        <w:tabs>
          <w:tab w:val="left" w:pos="5400"/>
        </w:tabs>
        <w:spacing w:line="320" w:lineRule="exact"/>
        <w:ind w:left="5400"/>
        <w:rPr>
          <w:rFonts w:ascii="Calibri" w:hAnsi="Calibri" w:cs="Calibri"/>
          <w:bCs/>
        </w:rPr>
      </w:pPr>
      <w:r w:rsidRPr="00FB51D7">
        <w:rPr>
          <w:rFonts w:ascii="Calibri" w:hAnsi="Calibri" w:cs="Calibri"/>
          <w:bCs/>
        </w:rPr>
        <w:t>76125 – Tr</w:t>
      </w:r>
      <w:r>
        <w:rPr>
          <w:rFonts w:ascii="Calibri" w:hAnsi="Calibri" w:cs="Calibri"/>
          <w:bCs/>
        </w:rPr>
        <w:t>a</w:t>
      </w:r>
      <w:r w:rsidRPr="00FB51D7">
        <w:rPr>
          <w:rFonts w:ascii="Calibri" w:hAnsi="Calibri" w:cs="Calibri"/>
          <w:bCs/>
        </w:rPr>
        <w:t xml:space="preserve">ni - </w:t>
      </w:r>
      <w:proofErr w:type="spellStart"/>
      <w:r w:rsidRPr="00FB51D7">
        <w:rPr>
          <w:rFonts w:ascii="Calibri" w:hAnsi="Calibri" w:cs="Calibri"/>
          <w:bCs/>
        </w:rPr>
        <w:t>Bt</w:t>
      </w:r>
      <w:proofErr w:type="spellEnd"/>
    </w:p>
    <w:p w14:paraId="0A9C6E1C" w14:textId="77777777" w:rsidR="00AA0E35" w:rsidRPr="00F83D74" w:rsidRDefault="00AA0E35" w:rsidP="00AA0E35">
      <w:pPr>
        <w:tabs>
          <w:tab w:val="left" w:pos="6300"/>
        </w:tabs>
        <w:spacing w:line="360" w:lineRule="auto"/>
        <w:rPr>
          <w:rFonts w:ascii="Verdana" w:hAnsi="Verdana" w:cs="Verdana"/>
          <w:sz w:val="20"/>
          <w:szCs w:val="20"/>
        </w:rPr>
      </w:pPr>
    </w:p>
    <w:p w14:paraId="2E38DD26" w14:textId="09B089B4" w:rsidR="00AA0E35" w:rsidRDefault="00AA0E35" w:rsidP="00AA0E35">
      <w:pPr>
        <w:tabs>
          <w:tab w:val="left" w:pos="6300"/>
        </w:tabs>
        <w:spacing w:line="360" w:lineRule="auto"/>
        <w:rPr>
          <w:rFonts w:ascii="Verdana" w:hAnsi="Verdana" w:cs="Verdana"/>
          <w:sz w:val="20"/>
          <w:szCs w:val="20"/>
        </w:rPr>
      </w:pPr>
    </w:p>
    <w:p w14:paraId="549F6401" w14:textId="77777777" w:rsidR="00D02560" w:rsidRPr="00F83D74" w:rsidRDefault="00D02560" w:rsidP="00AA0E35">
      <w:pPr>
        <w:tabs>
          <w:tab w:val="left" w:pos="6300"/>
        </w:tabs>
        <w:spacing w:line="360" w:lineRule="auto"/>
        <w:rPr>
          <w:rFonts w:ascii="Verdana" w:hAnsi="Verdana" w:cs="Verdana"/>
          <w:sz w:val="20"/>
          <w:szCs w:val="20"/>
        </w:rPr>
      </w:pPr>
    </w:p>
    <w:p w14:paraId="33E001ED" w14:textId="6F5C0070" w:rsidR="00AA0E35" w:rsidRDefault="00AA0E35" w:rsidP="006A4EE8">
      <w:pPr>
        <w:pStyle w:val="Corpodeltesto3"/>
        <w:spacing w:line="360" w:lineRule="auto"/>
        <w:jc w:val="both"/>
        <w:rPr>
          <w:rFonts w:asciiTheme="minorHAnsi" w:hAnsiTheme="minorHAnsi" w:cstheme="minorHAnsi"/>
          <w:sz w:val="24"/>
          <w:szCs w:val="24"/>
        </w:rPr>
      </w:pPr>
      <w:r w:rsidRPr="00131273">
        <w:rPr>
          <w:rFonts w:asciiTheme="minorHAnsi" w:hAnsiTheme="minorHAnsi" w:cstheme="minorHAnsi"/>
          <w:b/>
          <w:bCs/>
          <w:sz w:val="24"/>
          <w:szCs w:val="24"/>
        </w:rPr>
        <w:t>Oggetto</w:t>
      </w:r>
      <w:r w:rsidRPr="00131273">
        <w:rPr>
          <w:rFonts w:asciiTheme="minorHAnsi" w:hAnsiTheme="minorHAnsi" w:cstheme="minorHAnsi"/>
          <w:sz w:val="24"/>
          <w:szCs w:val="24"/>
        </w:rPr>
        <w:t xml:space="preserve">: </w:t>
      </w:r>
      <w:r w:rsidR="006A4EE8" w:rsidRPr="006A4EE8">
        <w:rPr>
          <w:rFonts w:asciiTheme="minorHAnsi" w:hAnsiTheme="minorHAnsi" w:cstheme="minorHAnsi"/>
          <w:sz w:val="24"/>
          <w:szCs w:val="24"/>
        </w:rPr>
        <w:t>dichiarazioni integrative</w:t>
      </w:r>
      <w:r w:rsidR="006A4EE8">
        <w:rPr>
          <w:rFonts w:asciiTheme="minorHAnsi" w:hAnsiTheme="minorHAnsi" w:cstheme="minorHAnsi"/>
          <w:sz w:val="24"/>
          <w:szCs w:val="24"/>
        </w:rPr>
        <w:t xml:space="preserve"> </w:t>
      </w:r>
      <w:r w:rsidR="006A4EE8" w:rsidRPr="006A4EE8">
        <w:rPr>
          <w:rFonts w:asciiTheme="minorHAnsi" w:hAnsiTheme="minorHAnsi" w:cstheme="minorHAnsi"/>
          <w:sz w:val="24"/>
          <w:szCs w:val="24"/>
        </w:rPr>
        <w:t>anche ai sensi degli artt. 46 e 47 del d.p.r. 445/2000 per l’ammissione alla</w:t>
      </w:r>
      <w:r w:rsidR="00277495">
        <w:rPr>
          <w:rFonts w:asciiTheme="minorHAnsi" w:hAnsiTheme="minorHAnsi" w:cstheme="minorHAnsi"/>
          <w:sz w:val="24"/>
          <w:szCs w:val="24"/>
        </w:rPr>
        <w:t xml:space="preserve"> procedura </w:t>
      </w:r>
      <w:r w:rsidR="00FB51D7">
        <w:rPr>
          <w:rFonts w:asciiTheme="minorHAnsi" w:hAnsiTheme="minorHAnsi" w:cstheme="minorHAnsi"/>
          <w:sz w:val="24"/>
          <w:szCs w:val="24"/>
        </w:rPr>
        <w:t xml:space="preserve">aperta ex art. 60 del Dlgs 50/2016 </w:t>
      </w:r>
      <w:r w:rsidRPr="00131273">
        <w:rPr>
          <w:rFonts w:asciiTheme="minorHAnsi" w:hAnsiTheme="minorHAnsi" w:cstheme="minorHAnsi"/>
          <w:sz w:val="24"/>
          <w:szCs w:val="24"/>
        </w:rPr>
        <w:t xml:space="preserve">per l’affidamento </w:t>
      </w:r>
      <w:r w:rsidR="00FF49B9" w:rsidRPr="00FF49B9">
        <w:rPr>
          <w:rFonts w:asciiTheme="minorHAnsi" w:hAnsiTheme="minorHAnsi" w:cstheme="minorHAnsi"/>
          <w:sz w:val="24"/>
          <w:szCs w:val="24"/>
        </w:rPr>
        <w:t>del</w:t>
      </w:r>
      <w:r w:rsidR="005B55ED">
        <w:rPr>
          <w:rFonts w:asciiTheme="minorHAnsi" w:hAnsiTheme="minorHAnsi" w:cstheme="minorHAnsi"/>
          <w:sz w:val="24"/>
          <w:szCs w:val="24"/>
        </w:rPr>
        <w:t xml:space="preserve">la fornitura di Cavi MT - </w:t>
      </w:r>
      <w:r w:rsidR="00EB7EAA" w:rsidRPr="00EB7EAA">
        <w:rPr>
          <w:rFonts w:asciiTheme="minorHAnsi" w:hAnsiTheme="minorHAnsi" w:cstheme="minorHAnsi"/>
          <w:sz w:val="24"/>
          <w:szCs w:val="24"/>
        </w:rPr>
        <w:t xml:space="preserve">Codice </w:t>
      </w:r>
      <w:proofErr w:type="spellStart"/>
      <w:r w:rsidR="00EB7EAA" w:rsidRPr="00EB7EAA">
        <w:rPr>
          <w:rFonts w:asciiTheme="minorHAnsi" w:hAnsiTheme="minorHAnsi" w:cstheme="minorHAnsi"/>
          <w:sz w:val="24"/>
          <w:szCs w:val="24"/>
        </w:rPr>
        <w:t>Cig</w:t>
      </w:r>
      <w:proofErr w:type="spellEnd"/>
      <w:r w:rsidR="00BD7CBB">
        <w:rPr>
          <w:rFonts w:asciiTheme="minorHAnsi" w:hAnsiTheme="minorHAnsi" w:cstheme="minorHAnsi"/>
          <w:sz w:val="24"/>
          <w:szCs w:val="24"/>
        </w:rPr>
        <w:t xml:space="preserve"> 88</w:t>
      </w:r>
      <w:r w:rsidR="005B55ED">
        <w:rPr>
          <w:rFonts w:asciiTheme="minorHAnsi" w:hAnsiTheme="minorHAnsi" w:cstheme="minorHAnsi"/>
          <w:sz w:val="24"/>
          <w:szCs w:val="24"/>
        </w:rPr>
        <w:t>912657FC</w:t>
      </w:r>
      <w:r w:rsidR="00E579B0">
        <w:rPr>
          <w:rFonts w:asciiTheme="minorHAnsi" w:hAnsiTheme="minorHAnsi" w:cstheme="minorHAnsi"/>
          <w:sz w:val="24"/>
          <w:szCs w:val="24"/>
        </w:rPr>
        <w:t xml:space="preserve"> </w:t>
      </w:r>
    </w:p>
    <w:p w14:paraId="078B4659" w14:textId="77777777" w:rsidR="00EB7EAA" w:rsidRPr="00F83D74" w:rsidRDefault="00EB7EAA" w:rsidP="00AA0E35">
      <w:pPr>
        <w:pStyle w:val="Corpodeltesto3"/>
        <w:spacing w:line="360" w:lineRule="auto"/>
        <w:jc w:val="both"/>
        <w:rPr>
          <w:rFonts w:ascii="Verdana" w:hAnsi="Verdana" w:cs="Verdana"/>
          <w:sz w:val="20"/>
          <w:szCs w:val="20"/>
        </w:rPr>
      </w:pPr>
    </w:p>
    <w:p w14:paraId="7C5D546A" w14:textId="47FE1BBD" w:rsidR="00277495" w:rsidRDefault="00AA0E35"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131273">
        <w:rPr>
          <w:rFonts w:asciiTheme="minorHAnsi" w:hAnsiTheme="minorHAnsi" w:cstheme="minorHAnsi"/>
          <w:i w:val="0"/>
          <w:iCs w:val="0"/>
          <w:sz w:val="22"/>
          <w:szCs w:val="22"/>
        </w:rPr>
        <w:t xml:space="preserve">Il sottoscritto …………………………………………………… nato </w:t>
      </w:r>
      <w:r w:rsidR="00FB51D7">
        <w:rPr>
          <w:rFonts w:asciiTheme="minorHAnsi" w:hAnsiTheme="minorHAnsi" w:cstheme="minorHAnsi"/>
          <w:i w:val="0"/>
          <w:iCs w:val="0"/>
          <w:sz w:val="22"/>
          <w:szCs w:val="22"/>
        </w:rPr>
        <w:t xml:space="preserve">a </w:t>
      </w:r>
      <w:r w:rsidRPr="00131273">
        <w:rPr>
          <w:rFonts w:asciiTheme="minorHAnsi" w:hAnsiTheme="minorHAnsi" w:cstheme="minorHAnsi"/>
          <w:i w:val="0"/>
          <w:iCs w:val="0"/>
          <w:sz w:val="22"/>
          <w:szCs w:val="22"/>
        </w:rPr>
        <w:t xml:space="preserve">……………………… </w:t>
      </w:r>
      <w:r w:rsidR="00FB51D7">
        <w:rPr>
          <w:rFonts w:asciiTheme="minorHAnsi" w:hAnsiTheme="minorHAnsi" w:cstheme="minorHAnsi"/>
          <w:i w:val="0"/>
          <w:iCs w:val="0"/>
          <w:sz w:val="22"/>
          <w:szCs w:val="22"/>
        </w:rPr>
        <w:t>il</w:t>
      </w:r>
      <w:r w:rsidRPr="00131273">
        <w:rPr>
          <w:rFonts w:asciiTheme="minorHAnsi" w:hAnsiTheme="minorHAnsi" w:cstheme="minorHAnsi"/>
          <w:i w:val="0"/>
          <w:iCs w:val="0"/>
          <w:sz w:val="22"/>
          <w:szCs w:val="22"/>
        </w:rPr>
        <w:t xml:space="preserve"> ……………………………………... in qualità di ………………………………………………….</w:t>
      </w:r>
      <w:r w:rsidR="00277495">
        <w:rPr>
          <w:rFonts w:asciiTheme="minorHAnsi" w:hAnsiTheme="minorHAnsi" w:cstheme="minorHAnsi"/>
          <w:i w:val="0"/>
          <w:iCs w:val="0"/>
          <w:sz w:val="22"/>
          <w:szCs w:val="22"/>
        </w:rPr>
        <w:t xml:space="preserve"> </w:t>
      </w:r>
      <w:r w:rsidR="00FB51D7">
        <w:rPr>
          <w:rFonts w:asciiTheme="minorHAnsi" w:hAnsiTheme="minorHAnsi" w:cstheme="minorHAnsi"/>
          <w:i w:val="0"/>
          <w:iCs w:val="0"/>
          <w:sz w:val="22"/>
          <w:szCs w:val="22"/>
        </w:rPr>
        <w:t xml:space="preserve">e legale rappresentante </w:t>
      </w:r>
      <w:proofErr w:type="spellStart"/>
      <w:r w:rsidR="00FB51D7">
        <w:rPr>
          <w:rFonts w:asciiTheme="minorHAnsi" w:hAnsiTheme="minorHAnsi" w:cstheme="minorHAnsi"/>
          <w:i w:val="0"/>
          <w:iCs w:val="0"/>
          <w:sz w:val="22"/>
          <w:szCs w:val="22"/>
        </w:rPr>
        <w:t>dell</w:t>
      </w:r>
      <w:r w:rsidR="00277495">
        <w:rPr>
          <w:rFonts w:asciiTheme="minorHAnsi" w:hAnsiTheme="minorHAnsi" w:cstheme="minorHAnsi"/>
          <w:i w:val="0"/>
          <w:iCs w:val="0"/>
          <w:sz w:val="22"/>
          <w:szCs w:val="22"/>
        </w:rPr>
        <w:t>l’Operatore</w:t>
      </w:r>
      <w:proofErr w:type="spellEnd"/>
      <w:r w:rsidR="00277495">
        <w:rPr>
          <w:rFonts w:asciiTheme="minorHAnsi" w:hAnsiTheme="minorHAnsi" w:cstheme="minorHAnsi"/>
          <w:i w:val="0"/>
          <w:iCs w:val="0"/>
          <w:sz w:val="22"/>
          <w:szCs w:val="22"/>
        </w:rPr>
        <w:t xml:space="preserve"> Economico ..................................................... </w:t>
      </w:r>
      <w:r w:rsidR="00277495" w:rsidRPr="00131273">
        <w:rPr>
          <w:rFonts w:asciiTheme="minorHAnsi" w:hAnsiTheme="minorHAnsi" w:cstheme="minorHAnsi"/>
          <w:i w:val="0"/>
          <w:iCs w:val="0"/>
          <w:sz w:val="22"/>
          <w:szCs w:val="22"/>
        </w:rPr>
        <w:t>con sede</w:t>
      </w:r>
      <w:r w:rsidR="00277495">
        <w:rPr>
          <w:rFonts w:asciiTheme="minorHAnsi" w:hAnsiTheme="minorHAnsi" w:cstheme="minorHAnsi"/>
          <w:i w:val="0"/>
          <w:iCs w:val="0"/>
          <w:sz w:val="22"/>
          <w:szCs w:val="22"/>
        </w:rPr>
        <w:t xml:space="preserve"> legale</w:t>
      </w:r>
      <w:r w:rsidR="00277495" w:rsidRPr="00131273">
        <w:rPr>
          <w:rFonts w:asciiTheme="minorHAnsi" w:hAnsiTheme="minorHAnsi" w:cstheme="minorHAnsi"/>
          <w:i w:val="0"/>
          <w:iCs w:val="0"/>
          <w:sz w:val="22"/>
          <w:szCs w:val="22"/>
        </w:rPr>
        <w:t xml:space="preserve"> in ………………………………………………… codice fiscale </w:t>
      </w:r>
      <w:r w:rsidR="00277495">
        <w:rPr>
          <w:rFonts w:asciiTheme="minorHAnsi" w:hAnsiTheme="minorHAnsi" w:cstheme="minorHAnsi"/>
          <w:i w:val="0"/>
          <w:iCs w:val="0"/>
          <w:sz w:val="22"/>
          <w:szCs w:val="22"/>
        </w:rPr>
        <w:t xml:space="preserve">n. </w:t>
      </w:r>
      <w:r w:rsidR="00277495" w:rsidRPr="00131273">
        <w:rPr>
          <w:rFonts w:asciiTheme="minorHAnsi" w:hAnsiTheme="minorHAnsi" w:cstheme="minorHAnsi"/>
          <w:i w:val="0"/>
          <w:iCs w:val="0"/>
          <w:sz w:val="22"/>
          <w:szCs w:val="22"/>
        </w:rPr>
        <w:t>…………………………………… partita IVA n</w:t>
      </w:r>
      <w:r w:rsidR="00277495">
        <w:rPr>
          <w:rFonts w:asciiTheme="minorHAnsi" w:hAnsiTheme="minorHAnsi" w:cstheme="minorHAnsi"/>
          <w:i w:val="0"/>
          <w:iCs w:val="0"/>
          <w:sz w:val="22"/>
          <w:szCs w:val="22"/>
        </w:rPr>
        <w:t>.</w:t>
      </w:r>
      <w:r w:rsidR="00277495" w:rsidRPr="00131273">
        <w:rPr>
          <w:rFonts w:asciiTheme="minorHAnsi" w:hAnsiTheme="minorHAnsi" w:cstheme="minorHAnsi"/>
          <w:i w:val="0"/>
          <w:iCs w:val="0"/>
          <w:sz w:val="22"/>
          <w:szCs w:val="22"/>
        </w:rPr>
        <w:t xml:space="preserve"> ………………………………………</w:t>
      </w:r>
      <w:proofErr w:type="gramStart"/>
      <w:r w:rsidR="00277495" w:rsidRPr="00131273">
        <w:rPr>
          <w:rFonts w:asciiTheme="minorHAnsi" w:hAnsiTheme="minorHAnsi" w:cstheme="minorHAnsi"/>
          <w:i w:val="0"/>
          <w:iCs w:val="0"/>
          <w:sz w:val="22"/>
          <w:szCs w:val="22"/>
        </w:rPr>
        <w:t>…….</w:t>
      </w:r>
      <w:proofErr w:type="gramEnd"/>
      <w:r w:rsidR="00277495" w:rsidRPr="00131273">
        <w:rPr>
          <w:rFonts w:asciiTheme="minorHAnsi" w:hAnsiTheme="minorHAnsi" w:cstheme="minorHAnsi"/>
          <w:i w:val="0"/>
          <w:iCs w:val="0"/>
          <w:sz w:val="22"/>
          <w:szCs w:val="22"/>
        </w:rPr>
        <w:t xml:space="preserve">., </w:t>
      </w:r>
      <w:r w:rsidR="00277495">
        <w:rPr>
          <w:rFonts w:asciiTheme="minorHAnsi" w:hAnsiTheme="minorHAnsi" w:cstheme="minorHAnsi"/>
          <w:i w:val="0"/>
          <w:iCs w:val="0"/>
          <w:sz w:val="22"/>
          <w:szCs w:val="22"/>
        </w:rPr>
        <w:t xml:space="preserve"> iscritta al Registro delle Imprese di ................................ al n....................................................... </w:t>
      </w:r>
      <w:proofErr w:type="spellStart"/>
      <w:r w:rsidR="00277495">
        <w:rPr>
          <w:rFonts w:asciiTheme="minorHAnsi" w:hAnsiTheme="minorHAnsi" w:cstheme="minorHAnsi"/>
          <w:i w:val="0"/>
          <w:iCs w:val="0"/>
          <w:sz w:val="22"/>
          <w:szCs w:val="22"/>
        </w:rPr>
        <w:t>pec</w:t>
      </w:r>
      <w:proofErr w:type="spellEnd"/>
      <w:r w:rsidR="00277495">
        <w:rPr>
          <w:rFonts w:asciiTheme="minorHAnsi" w:hAnsiTheme="minorHAnsi" w:cstheme="minorHAnsi"/>
          <w:i w:val="0"/>
          <w:iCs w:val="0"/>
          <w:sz w:val="22"/>
          <w:szCs w:val="22"/>
        </w:rPr>
        <w:t>.................................</w:t>
      </w:r>
    </w:p>
    <w:p w14:paraId="0C6C3FAF" w14:textId="3303C972" w:rsidR="00E579B0" w:rsidRDefault="00277495"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Pr>
          <w:rFonts w:asciiTheme="minorHAnsi" w:hAnsiTheme="minorHAnsi" w:cstheme="minorHAnsi"/>
          <w:i w:val="0"/>
          <w:iCs w:val="0"/>
          <w:sz w:val="22"/>
          <w:szCs w:val="22"/>
        </w:rPr>
        <w:t>e avente i poteri necessari per impegnare</w:t>
      </w:r>
      <w:r w:rsidR="00AA0E35" w:rsidRPr="00131273">
        <w:rPr>
          <w:rFonts w:asciiTheme="minorHAnsi" w:hAnsiTheme="minorHAnsi" w:cstheme="minorHAnsi"/>
          <w:i w:val="0"/>
          <w:iCs w:val="0"/>
          <w:sz w:val="22"/>
          <w:szCs w:val="22"/>
        </w:rPr>
        <w:t xml:space="preserve"> </w:t>
      </w:r>
      <w:r>
        <w:rPr>
          <w:rFonts w:asciiTheme="minorHAnsi" w:hAnsiTheme="minorHAnsi" w:cstheme="minorHAnsi"/>
          <w:i w:val="0"/>
          <w:iCs w:val="0"/>
          <w:sz w:val="22"/>
          <w:szCs w:val="22"/>
        </w:rPr>
        <w:t xml:space="preserve">il suddetto Operatore Economico nella presente procedura </w:t>
      </w:r>
      <w:r w:rsidR="00FB51D7">
        <w:rPr>
          <w:rFonts w:asciiTheme="minorHAnsi" w:hAnsiTheme="minorHAnsi" w:cstheme="minorHAnsi"/>
          <w:i w:val="0"/>
          <w:iCs w:val="0"/>
          <w:sz w:val="22"/>
          <w:szCs w:val="22"/>
        </w:rPr>
        <w:t>di gara</w:t>
      </w:r>
      <w:r w:rsidR="0018391E" w:rsidRPr="00131273">
        <w:rPr>
          <w:rFonts w:asciiTheme="minorHAnsi" w:hAnsiTheme="minorHAnsi" w:cstheme="minorHAnsi"/>
          <w:i w:val="0"/>
          <w:iCs w:val="0"/>
          <w:sz w:val="22"/>
          <w:szCs w:val="22"/>
        </w:rPr>
        <w:t xml:space="preserve"> </w:t>
      </w:r>
      <w:r w:rsidR="0018391E">
        <w:rPr>
          <w:rFonts w:asciiTheme="minorHAnsi" w:hAnsiTheme="minorHAnsi" w:cstheme="minorHAnsi"/>
          <w:i w:val="0"/>
          <w:iCs w:val="0"/>
          <w:sz w:val="22"/>
          <w:szCs w:val="22"/>
        </w:rPr>
        <w:t>che</w:t>
      </w:r>
      <w:r w:rsidR="00E579B0" w:rsidRPr="00E579B0">
        <w:rPr>
          <w:rFonts w:asciiTheme="minorHAnsi" w:hAnsiTheme="minorHAnsi" w:cstheme="minorHAnsi"/>
          <w:i w:val="0"/>
          <w:iCs w:val="0"/>
          <w:sz w:val="22"/>
          <w:szCs w:val="22"/>
        </w:rPr>
        <w:t xml:space="preserve"> partecipa nella seguente forma</w:t>
      </w:r>
      <w:r w:rsidR="00FB51D7">
        <w:rPr>
          <w:rFonts w:asciiTheme="minorHAnsi" w:hAnsiTheme="minorHAnsi" w:cstheme="minorHAnsi"/>
          <w:i w:val="0"/>
          <w:iCs w:val="0"/>
          <w:sz w:val="22"/>
          <w:szCs w:val="22"/>
        </w:rPr>
        <w:t>:</w:t>
      </w:r>
    </w:p>
    <w:p w14:paraId="3353F168" w14:textId="46E4F643" w:rsidR="00FB51D7" w:rsidRPr="00E579B0" w:rsidRDefault="00FB51D7"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5A4C29">
        <w:rPr>
          <w:rFonts w:ascii="Calibri" w:hAnsi="Calibri" w:cs="Trebuchet MS"/>
          <w:szCs w:val="20"/>
        </w:rPr>
        <w:t>(</w:t>
      </w:r>
      <w:r w:rsidRPr="005A4C29">
        <w:rPr>
          <w:rStyle w:val="BLOCKBOLD"/>
          <w:rFonts w:ascii="Calibri" w:hAnsi="Calibri"/>
          <w:color w:val="0000FF"/>
        </w:rPr>
        <w:t>indicare una delle forme di partecipazione di cui all’art. 45, comma 2, del Codice</w:t>
      </w:r>
      <w:r w:rsidRPr="005A4C29">
        <w:rPr>
          <w:rFonts w:ascii="Calibri" w:hAnsi="Calibri" w:cs="Trebuchet MS"/>
          <w:szCs w:val="20"/>
        </w:rPr>
        <w:t>)</w:t>
      </w:r>
    </w:p>
    <w:p w14:paraId="594808C1" w14:textId="05742119" w:rsidR="0018391E" w:rsidRDefault="00FB51D7"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Pr>
          <w:rFonts w:asciiTheme="minorHAnsi" w:hAnsiTheme="minorHAnsi" w:cstheme="minorHAnsi"/>
          <w:i w:val="0"/>
          <w:iCs w:val="0"/>
          <w:sz w:val="22"/>
          <w:szCs w:val="22"/>
        </w:rPr>
        <w:t>.................................................................................................................................................</w:t>
      </w:r>
    </w:p>
    <w:p w14:paraId="16A9D953" w14:textId="079A13E8" w:rsidR="00E579B0" w:rsidRDefault="00E579B0"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E579B0">
        <w:rPr>
          <w:rFonts w:asciiTheme="minorHAnsi" w:hAnsiTheme="minorHAnsi" w:cstheme="minorHAnsi"/>
          <w:i w:val="0"/>
          <w:iCs w:val="0"/>
          <w:sz w:val="22"/>
          <w:szCs w:val="22"/>
        </w:rPr>
        <w:t>ai sensi e per gli effetti dell’art. 76 D.P.R. 445/2000 consapevole della responsabilità e delle conseguenze civili e penali previste in caso di dichiarazioni mendaci e/o formazione od uso di atti falsi e/o in caso di esibizione di atti contenenti dati non più corrispondenti a verità;</w:t>
      </w:r>
    </w:p>
    <w:p w14:paraId="15D00C88" w14:textId="39E3F73A" w:rsidR="00E579B0" w:rsidRDefault="00E579B0" w:rsidP="00E579B0">
      <w:pPr>
        <w:pStyle w:val="Corpodeltesto2"/>
        <w:tabs>
          <w:tab w:val="left" w:pos="-1800"/>
          <w:tab w:val="left" w:pos="720"/>
          <w:tab w:val="left" w:pos="1800"/>
          <w:tab w:val="left" w:pos="6300"/>
        </w:tabs>
        <w:ind w:left="0"/>
        <w:jc w:val="center"/>
        <w:rPr>
          <w:rFonts w:asciiTheme="minorHAnsi" w:hAnsiTheme="minorHAnsi" w:cstheme="minorHAnsi"/>
          <w:b/>
          <w:bCs/>
          <w:i w:val="0"/>
          <w:iCs w:val="0"/>
          <w:sz w:val="22"/>
          <w:szCs w:val="22"/>
        </w:rPr>
      </w:pPr>
      <w:r w:rsidRPr="00E579B0">
        <w:rPr>
          <w:rFonts w:asciiTheme="minorHAnsi" w:hAnsiTheme="minorHAnsi" w:cstheme="minorHAnsi"/>
          <w:b/>
          <w:bCs/>
          <w:i w:val="0"/>
          <w:iCs w:val="0"/>
          <w:sz w:val="22"/>
          <w:szCs w:val="22"/>
        </w:rPr>
        <w:t xml:space="preserve"> DICHIARA</w:t>
      </w:r>
    </w:p>
    <w:p w14:paraId="30AB6F3E" w14:textId="4CDB0309" w:rsidR="00354E06" w:rsidRPr="00354E06" w:rsidRDefault="00354E06" w:rsidP="00354E06">
      <w:pPr>
        <w:spacing w:after="160"/>
        <w:jc w:val="both"/>
        <w:rPr>
          <w:rFonts w:ascii="Calibri" w:hAnsi="Calibri" w:cs="Calibri"/>
          <w:i/>
          <w:iCs/>
          <w:sz w:val="22"/>
          <w:szCs w:val="22"/>
        </w:rPr>
      </w:pPr>
      <w:r w:rsidRPr="00354E06">
        <w:rPr>
          <w:rFonts w:ascii="Calibri" w:hAnsi="Calibri" w:cs="Calibri"/>
          <w:i/>
          <w:iCs/>
          <w:sz w:val="22"/>
          <w:szCs w:val="22"/>
        </w:rPr>
        <w:t>Ad integrazione di quanto riportato nel DGUE Strutturato, in particolare nella Parte III – Motivi di esclusione - a seguito delle modifiche normative intervenute (</w:t>
      </w:r>
      <w:proofErr w:type="spellStart"/>
      <w:r w:rsidRPr="00354E06">
        <w:rPr>
          <w:rFonts w:ascii="Calibri" w:hAnsi="Calibri" w:cs="Calibri"/>
          <w:i/>
          <w:iCs/>
          <w:sz w:val="22"/>
          <w:szCs w:val="22"/>
        </w:rPr>
        <w:t>D.Lgs.</w:t>
      </w:r>
      <w:proofErr w:type="spellEnd"/>
      <w:r w:rsidRPr="00354E06">
        <w:rPr>
          <w:rFonts w:ascii="Calibri" w:hAnsi="Calibri" w:cs="Calibri"/>
          <w:i/>
          <w:iCs/>
          <w:sz w:val="22"/>
          <w:szCs w:val="22"/>
        </w:rPr>
        <w:t xml:space="preserve"> n. 56/2017, D.L. n. 135/2018 </w:t>
      </w:r>
      <w:proofErr w:type="spellStart"/>
      <w:r w:rsidRPr="00354E06">
        <w:rPr>
          <w:rFonts w:ascii="Calibri" w:hAnsi="Calibri" w:cs="Calibri"/>
          <w:i/>
          <w:iCs/>
          <w:sz w:val="22"/>
          <w:szCs w:val="22"/>
        </w:rPr>
        <w:t>conv</w:t>
      </w:r>
      <w:proofErr w:type="spellEnd"/>
      <w:r w:rsidRPr="00354E06">
        <w:rPr>
          <w:rFonts w:ascii="Calibri" w:hAnsi="Calibri" w:cs="Calibri"/>
          <w:i/>
          <w:iCs/>
          <w:sz w:val="22"/>
          <w:szCs w:val="22"/>
        </w:rPr>
        <w:t>. con modificazioni con Legge n. 12/2019 e D.L. n. 32/2019)</w:t>
      </w:r>
      <w:r w:rsidR="00743E86">
        <w:rPr>
          <w:rFonts w:ascii="Calibri" w:hAnsi="Calibri" w:cs="Calibri"/>
          <w:i/>
          <w:iCs/>
          <w:sz w:val="22"/>
          <w:szCs w:val="22"/>
        </w:rPr>
        <w:t>:</w:t>
      </w:r>
    </w:p>
    <w:p w14:paraId="7990521F" w14:textId="77777777" w:rsidR="00354E06" w:rsidRDefault="00354E06" w:rsidP="00354E06">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p>
    <w:p w14:paraId="18216CC9" w14:textId="4D6A443A" w:rsidR="0018391E" w:rsidRDefault="005B55ED" w:rsidP="00354E06">
      <w:pPr>
        <w:pStyle w:val="Paragrafoelenco"/>
        <w:numPr>
          <w:ilvl w:val="0"/>
          <w:numId w:val="12"/>
        </w:numPr>
        <w:spacing w:after="160"/>
        <w:ind w:left="0" w:firstLine="0"/>
        <w:jc w:val="both"/>
        <w:rPr>
          <w:rFonts w:ascii="Calibri" w:hAnsi="Calibri" w:cs="Calibri"/>
          <w:sz w:val="22"/>
          <w:szCs w:val="22"/>
        </w:rPr>
      </w:pPr>
      <w:r>
        <w:rPr>
          <w:rFonts w:ascii="Calibri" w:hAnsi="Calibri" w:cs="Calibri"/>
          <w:sz w:val="22"/>
          <w:szCs w:val="22"/>
        </w:rPr>
        <w:t xml:space="preserve">Che la Società </w:t>
      </w:r>
      <w:r w:rsidR="0018391E" w:rsidRPr="00354E06">
        <w:rPr>
          <w:rFonts w:ascii="Calibri" w:hAnsi="Calibri" w:cs="Calibri"/>
          <w:sz w:val="22"/>
          <w:szCs w:val="22"/>
        </w:rPr>
        <w:t xml:space="preserve">non </w:t>
      </w:r>
      <w:r>
        <w:rPr>
          <w:rFonts w:ascii="Calibri" w:hAnsi="Calibri" w:cs="Calibri"/>
          <w:sz w:val="22"/>
          <w:szCs w:val="22"/>
        </w:rPr>
        <w:t>si trova</w:t>
      </w:r>
      <w:r w:rsidR="0018391E" w:rsidRPr="00354E06">
        <w:rPr>
          <w:rFonts w:ascii="Calibri" w:hAnsi="Calibri" w:cs="Calibri"/>
          <w:sz w:val="22"/>
          <w:szCs w:val="22"/>
        </w:rPr>
        <w:t xml:space="preserve"> in nessuna delle cause di esclusione di cui all’art. 80 del </w:t>
      </w:r>
      <w:proofErr w:type="spellStart"/>
      <w:r w:rsidR="0018391E" w:rsidRPr="00354E06">
        <w:rPr>
          <w:rFonts w:ascii="Calibri" w:hAnsi="Calibri" w:cs="Calibri"/>
          <w:sz w:val="22"/>
          <w:szCs w:val="22"/>
        </w:rPr>
        <w:t>D.Lgs.</w:t>
      </w:r>
      <w:proofErr w:type="spellEnd"/>
      <w:r w:rsidR="0018391E" w:rsidRPr="00354E06">
        <w:rPr>
          <w:rFonts w:ascii="Calibri" w:hAnsi="Calibri" w:cs="Calibri"/>
          <w:sz w:val="22"/>
          <w:szCs w:val="22"/>
        </w:rPr>
        <w:t xml:space="preserve"> 50/2016 e </w:t>
      </w:r>
      <w:proofErr w:type="spellStart"/>
      <w:r w:rsidR="0018391E" w:rsidRPr="005B55ED">
        <w:rPr>
          <w:rFonts w:ascii="Calibri" w:hAnsi="Calibri" w:cs="Calibri"/>
          <w:i/>
          <w:iCs/>
          <w:sz w:val="22"/>
          <w:szCs w:val="22"/>
        </w:rPr>
        <w:t>s.m.i</w:t>
      </w:r>
      <w:proofErr w:type="spellEnd"/>
      <w:r w:rsidR="0018391E" w:rsidRPr="00354E06">
        <w:rPr>
          <w:rFonts w:ascii="Calibri" w:hAnsi="Calibri" w:cs="Calibri"/>
          <w:sz w:val="22"/>
          <w:szCs w:val="22"/>
        </w:rPr>
        <w:t xml:space="preserve"> ed in particolare:</w:t>
      </w:r>
    </w:p>
    <w:p w14:paraId="42E3E6BE" w14:textId="77777777" w:rsidR="00354E06" w:rsidRPr="00354E06" w:rsidRDefault="00354E06" w:rsidP="00354E06">
      <w:pPr>
        <w:pStyle w:val="Paragrafoelenco"/>
        <w:spacing w:after="160"/>
        <w:ind w:left="0"/>
        <w:jc w:val="both"/>
        <w:rPr>
          <w:rFonts w:ascii="Calibri" w:hAnsi="Calibri" w:cs="Calibri"/>
          <w:sz w:val="22"/>
          <w:szCs w:val="22"/>
        </w:rPr>
      </w:pPr>
    </w:p>
    <w:p w14:paraId="555709C6" w14:textId="0321338F" w:rsidR="0018391E" w:rsidRPr="00C72E13" w:rsidRDefault="0018391E" w:rsidP="00C72E13">
      <w:pPr>
        <w:pStyle w:val="Paragrafoelenco"/>
        <w:numPr>
          <w:ilvl w:val="0"/>
          <w:numId w:val="8"/>
        </w:numPr>
        <w:adjustRightInd w:val="0"/>
        <w:spacing w:after="120"/>
        <w:ind w:left="714" w:hanging="357"/>
        <w:jc w:val="both"/>
        <w:rPr>
          <w:rFonts w:ascii="Calibri" w:hAnsi="Calibri" w:cs="Calibri"/>
          <w:iCs/>
          <w:sz w:val="22"/>
          <w:szCs w:val="22"/>
        </w:rPr>
      </w:pPr>
      <w:r w:rsidRPr="009C1ACA">
        <w:rPr>
          <w:rFonts w:ascii="Calibri" w:hAnsi="Calibri" w:cs="Calibri"/>
          <w:color w:val="000000"/>
          <w:sz w:val="22"/>
          <w:szCs w:val="22"/>
        </w:rPr>
        <w:lastRenderedPageBreak/>
        <w:t>Non si è reso colpevole delle fattispecie di cui all’art. 80 c. 1 lett. b-bis del Codice;</w:t>
      </w:r>
    </w:p>
    <w:p w14:paraId="2BC3B2EB" w14:textId="77777777" w:rsidR="00C72E13" w:rsidRPr="009C1ACA" w:rsidRDefault="00C72E13" w:rsidP="00C72E13">
      <w:pPr>
        <w:pStyle w:val="Paragrafoelenco"/>
        <w:adjustRightInd w:val="0"/>
        <w:spacing w:after="120"/>
        <w:ind w:left="714"/>
        <w:jc w:val="both"/>
        <w:rPr>
          <w:rFonts w:ascii="Calibri" w:hAnsi="Calibri" w:cs="Calibri"/>
          <w:iCs/>
          <w:sz w:val="22"/>
          <w:szCs w:val="22"/>
        </w:rPr>
      </w:pPr>
    </w:p>
    <w:p w14:paraId="16A5AC33" w14:textId="4ED2A6A7" w:rsidR="0018391E" w:rsidRPr="009C1ACA" w:rsidRDefault="0018391E" w:rsidP="009C1ACA">
      <w:pPr>
        <w:pStyle w:val="Paragrafoelenco"/>
        <w:numPr>
          <w:ilvl w:val="0"/>
          <w:numId w:val="8"/>
        </w:numPr>
        <w:adjustRightInd w:val="0"/>
        <w:jc w:val="both"/>
        <w:rPr>
          <w:rFonts w:ascii="Calibri" w:hAnsi="Calibri" w:cs="Calibri"/>
          <w:iCs/>
          <w:sz w:val="22"/>
          <w:szCs w:val="22"/>
        </w:rPr>
      </w:pPr>
      <w:r w:rsidRPr="009C1ACA">
        <w:rPr>
          <w:rFonts w:ascii="Calibri" w:hAnsi="Calibri" w:cs="Calibri"/>
          <w:color w:val="000000"/>
          <w:sz w:val="22"/>
          <w:szCs w:val="22"/>
        </w:rPr>
        <w:t>Non si è reso colpevole delle fattispecie di cui all’art. 80 c. 5 lett. c)</w:t>
      </w:r>
      <w:r w:rsidR="009C1ACA" w:rsidRPr="009C1ACA">
        <w:rPr>
          <w:rFonts w:ascii="Calibri" w:hAnsi="Calibri" w:cs="Calibri"/>
          <w:color w:val="000000"/>
          <w:sz w:val="22"/>
          <w:szCs w:val="22"/>
        </w:rPr>
        <w:t xml:space="preserve"> del Codice</w:t>
      </w:r>
      <w:r w:rsidRPr="009C1ACA">
        <w:rPr>
          <w:rFonts w:ascii="Calibri" w:hAnsi="Calibri" w:cs="Calibri"/>
          <w:color w:val="000000"/>
          <w:sz w:val="22"/>
          <w:szCs w:val="22"/>
        </w:rPr>
        <w:t xml:space="preserve">, </w:t>
      </w:r>
    </w:p>
    <w:p w14:paraId="1A89A1D3" w14:textId="1FE20F8D" w:rsidR="0018391E" w:rsidRDefault="0018391E" w:rsidP="0018391E">
      <w:pPr>
        <w:pStyle w:val="Paragrafoelenco"/>
        <w:adjustRightInd w:val="0"/>
        <w:jc w:val="both"/>
        <w:rPr>
          <w:rFonts w:ascii="Calibri" w:hAnsi="Calibri" w:cs="Calibri"/>
          <w:b/>
          <w:bCs/>
          <w:color w:val="000000"/>
          <w:sz w:val="22"/>
          <w:szCs w:val="22"/>
        </w:rPr>
      </w:pPr>
      <w:r w:rsidRPr="0018391E">
        <w:rPr>
          <w:rFonts w:ascii="Calibri" w:hAnsi="Calibri" w:cs="Calibri"/>
          <w:b/>
          <w:bCs/>
          <w:i/>
          <w:iCs/>
          <w:color w:val="000000"/>
          <w:sz w:val="22"/>
          <w:szCs w:val="22"/>
        </w:rPr>
        <w:t>oppure</w:t>
      </w:r>
      <w:r>
        <w:rPr>
          <w:rFonts w:ascii="Calibri" w:hAnsi="Calibri" w:cs="Calibri"/>
          <w:b/>
          <w:bCs/>
          <w:color w:val="000000"/>
          <w:sz w:val="22"/>
          <w:szCs w:val="22"/>
        </w:rPr>
        <w:t xml:space="preserve"> </w:t>
      </w:r>
    </w:p>
    <w:p w14:paraId="3E7B4AC5" w14:textId="7E708E6E" w:rsidR="0018391E" w:rsidRDefault="0018391E" w:rsidP="0018391E">
      <w:pPr>
        <w:pStyle w:val="Paragrafoelenco"/>
        <w:adjustRightInd w:val="0"/>
        <w:jc w:val="both"/>
        <w:rPr>
          <w:rFonts w:ascii="Calibri" w:hAnsi="Calibri" w:cs="Calibri"/>
          <w:color w:val="000000"/>
          <w:sz w:val="22"/>
          <w:szCs w:val="22"/>
        </w:rPr>
      </w:pPr>
      <w:r w:rsidRPr="0018391E">
        <w:rPr>
          <w:rFonts w:ascii="Calibri" w:hAnsi="Calibri" w:cs="Calibri"/>
          <w:color w:val="000000"/>
          <w:sz w:val="22"/>
          <w:szCs w:val="22"/>
        </w:rPr>
        <w:t>si è reso colpevole delle fattispecie di cui all’art. 80 c. 5 lett. c)</w:t>
      </w:r>
      <w:r>
        <w:rPr>
          <w:rFonts w:ascii="Calibri" w:hAnsi="Calibri" w:cs="Calibri"/>
          <w:color w:val="000000"/>
          <w:sz w:val="22"/>
          <w:szCs w:val="22"/>
        </w:rPr>
        <w:t xml:space="preserve"> del </w:t>
      </w:r>
      <w:r w:rsidR="009C1ACA">
        <w:rPr>
          <w:rFonts w:ascii="Calibri" w:hAnsi="Calibri" w:cs="Calibri"/>
          <w:color w:val="000000"/>
          <w:sz w:val="22"/>
          <w:szCs w:val="22"/>
        </w:rPr>
        <w:t>C</w:t>
      </w:r>
      <w:r>
        <w:rPr>
          <w:rFonts w:ascii="Calibri" w:hAnsi="Calibri" w:cs="Calibri"/>
          <w:color w:val="000000"/>
          <w:sz w:val="22"/>
          <w:szCs w:val="22"/>
        </w:rPr>
        <w:t>odice che di seguito si elencano:</w:t>
      </w:r>
    </w:p>
    <w:p w14:paraId="564F3FFD" w14:textId="5ADE645F" w:rsidR="0018391E" w:rsidRDefault="0018391E" w:rsidP="0018391E">
      <w:pPr>
        <w:pStyle w:val="Paragrafoelenco"/>
        <w:adjustRightInd w:val="0"/>
        <w:jc w:val="both"/>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w:t>
      </w:r>
    </w:p>
    <w:p w14:paraId="20BD8195" w14:textId="71CDD6A2" w:rsidR="0018391E" w:rsidRDefault="0018391E" w:rsidP="0018391E">
      <w:pPr>
        <w:pStyle w:val="Paragrafoelenco"/>
        <w:adjustRightInd w:val="0"/>
        <w:jc w:val="both"/>
        <w:rPr>
          <w:rFonts w:ascii="Calibri" w:hAnsi="Calibri" w:cs="Calibri"/>
          <w:b/>
          <w:bCs/>
          <w:color w:val="000000"/>
          <w:sz w:val="22"/>
          <w:szCs w:val="22"/>
        </w:rPr>
      </w:pPr>
    </w:p>
    <w:p w14:paraId="454FA27A" w14:textId="6F840376" w:rsidR="0018391E" w:rsidRPr="009C1ACA" w:rsidRDefault="0018391E" w:rsidP="009C1ACA">
      <w:pPr>
        <w:pStyle w:val="Paragrafoelenco"/>
        <w:numPr>
          <w:ilvl w:val="0"/>
          <w:numId w:val="8"/>
        </w:numPr>
        <w:adjustRightInd w:val="0"/>
        <w:jc w:val="both"/>
        <w:rPr>
          <w:rFonts w:ascii="Calibri" w:hAnsi="Calibri" w:cs="Calibri"/>
          <w:iCs/>
          <w:sz w:val="22"/>
          <w:szCs w:val="22"/>
        </w:rPr>
      </w:pPr>
      <w:r w:rsidRPr="009C1ACA">
        <w:rPr>
          <w:rFonts w:ascii="Calibri" w:hAnsi="Calibri" w:cs="Calibri"/>
          <w:color w:val="000000"/>
          <w:sz w:val="22"/>
          <w:szCs w:val="22"/>
        </w:rPr>
        <w:t>Non si è reso colpevole delle fattispecie di cui all’art. 80 c. 5 lett. c-bis</w:t>
      </w:r>
      <w:r w:rsidR="009C1ACA" w:rsidRPr="009C1ACA">
        <w:rPr>
          <w:rFonts w:ascii="Calibri" w:hAnsi="Calibri" w:cs="Calibri"/>
          <w:color w:val="000000"/>
          <w:sz w:val="22"/>
          <w:szCs w:val="22"/>
        </w:rPr>
        <w:t xml:space="preserve"> del Codice</w:t>
      </w:r>
      <w:r w:rsidRPr="009C1ACA">
        <w:rPr>
          <w:rFonts w:ascii="Calibri" w:hAnsi="Calibri" w:cs="Calibri"/>
          <w:color w:val="000000"/>
          <w:sz w:val="22"/>
          <w:szCs w:val="22"/>
        </w:rPr>
        <w:t xml:space="preserve">: </w:t>
      </w:r>
    </w:p>
    <w:p w14:paraId="41497D89" w14:textId="77777777" w:rsidR="009C1ACA" w:rsidRPr="009C1ACA" w:rsidRDefault="009C1ACA" w:rsidP="009C1ACA">
      <w:pPr>
        <w:pStyle w:val="Paragrafoelenco"/>
        <w:adjustRightInd w:val="0"/>
        <w:jc w:val="both"/>
        <w:rPr>
          <w:rFonts w:ascii="Calibri" w:hAnsi="Calibri" w:cs="Calibri"/>
          <w:b/>
          <w:bCs/>
          <w:color w:val="000000"/>
          <w:sz w:val="22"/>
          <w:szCs w:val="22"/>
        </w:rPr>
      </w:pPr>
      <w:r w:rsidRPr="009C1ACA">
        <w:rPr>
          <w:rFonts w:ascii="Calibri" w:hAnsi="Calibri" w:cs="Calibri"/>
          <w:b/>
          <w:bCs/>
          <w:i/>
          <w:iCs/>
          <w:color w:val="000000"/>
          <w:sz w:val="22"/>
          <w:szCs w:val="22"/>
        </w:rPr>
        <w:t>oppure</w:t>
      </w:r>
      <w:r w:rsidRPr="009C1ACA">
        <w:rPr>
          <w:rFonts w:ascii="Calibri" w:hAnsi="Calibri" w:cs="Calibri"/>
          <w:b/>
          <w:bCs/>
          <w:color w:val="000000"/>
          <w:sz w:val="22"/>
          <w:szCs w:val="22"/>
        </w:rPr>
        <w:t xml:space="preserve"> </w:t>
      </w:r>
    </w:p>
    <w:p w14:paraId="3B61C9A3" w14:textId="7DD6B78B" w:rsidR="009C1ACA" w:rsidRDefault="009C1ACA" w:rsidP="009C1ACA">
      <w:pPr>
        <w:pStyle w:val="Paragrafoelenco"/>
        <w:adjustRightInd w:val="0"/>
        <w:jc w:val="both"/>
        <w:rPr>
          <w:rFonts w:ascii="Calibri" w:hAnsi="Calibri" w:cs="Calibri"/>
          <w:color w:val="000000"/>
          <w:sz w:val="22"/>
          <w:szCs w:val="22"/>
        </w:rPr>
      </w:pPr>
      <w:r w:rsidRPr="0018391E">
        <w:rPr>
          <w:rFonts w:ascii="Calibri" w:hAnsi="Calibri" w:cs="Calibri"/>
          <w:color w:val="000000"/>
          <w:sz w:val="22"/>
          <w:szCs w:val="22"/>
        </w:rPr>
        <w:t>si è reso colpevole delle fattispecie di cui all’art. 80 c. 5 lett. c</w:t>
      </w:r>
      <w:r>
        <w:rPr>
          <w:rFonts w:ascii="Calibri" w:hAnsi="Calibri" w:cs="Calibri"/>
          <w:color w:val="000000"/>
          <w:sz w:val="22"/>
          <w:szCs w:val="22"/>
        </w:rPr>
        <w:t>-bis</w:t>
      </w:r>
      <w:r w:rsidRPr="0018391E">
        <w:rPr>
          <w:rFonts w:ascii="Calibri" w:hAnsi="Calibri" w:cs="Calibri"/>
          <w:color w:val="000000"/>
          <w:sz w:val="22"/>
          <w:szCs w:val="22"/>
        </w:rPr>
        <w:t>)</w:t>
      </w:r>
      <w:r>
        <w:rPr>
          <w:rFonts w:ascii="Calibri" w:hAnsi="Calibri" w:cs="Calibri"/>
          <w:color w:val="000000"/>
          <w:sz w:val="22"/>
          <w:szCs w:val="22"/>
        </w:rPr>
        <w:t xml:space="preserve"> del Codice che di seguito si elencano:</w:t>
      </w:r>
    </w:p>
    <w:p w14:paraId="45026CC8" w14:textId="5E1A477F" w:rsidR="009C1ACA" w:rsidRPr="009C1ACA" w:rsidRDefault="009C1ACA" w:rsidP="009C1ACA">
      <w:pPr>
        <w:pStyle w:val="Paragrafoelenco"/>
        <w:adjustRightInd w:val="0"/>
        <w:jc w:val="both"/>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w:t>
      </w:r>
    </w:p>
    <w:p w14:paraId="3685ACF8" w14:textId="77777777" w:rsidR="009C1ACA" w:rsidRPr="00925ACC" w:rsidRDefault="009C1ACA" w:rsidP="009C1ACA">
      <w:pPr>
        <w:pStyle w:val="Paragrafoelenco"/>
        <w:adjustRightInd w:val="0"/>
        <w:jc w:val="both"/>
        <w:rPr>
          <w:rFonts w:ascii="Calibri" w:hAnsi="Calibri" w:cs="Calibri"/>
          <w:iCs/>
          <w:sz w:val="22"/>
          <w:szCs w:val="22"/>
        </w:rPr>
      </w:pPr>
    </w:p>
    <w:p w14:paraId="2EFA58EB" w14:textId="5F763940" w:rsidR="0018391E" w:rsidRPr="009C1ACA" w:rsidRDefault="009C1ACA" w:rsidP="009C1ACA">
      <w:pPr>
        <w:pStyle w:val="Paragrafoelenco"/>
        <w:numPr>
          <w:ilvl w:val="0"/>
          <w:numId w:val="8"/>
        </w:numPr>
        <w:adjustRightInd w:val="0"/>
        <w:jc w:val="both"/>
        <w:rPr>
          <w:rFonts w:ascii="Calibri" w:hAnsi="Calibri" w:cs="Calibri"/>
          <w:iCs/>
          <w:sz w:val="22"/>
          <w:szCs w:val="22"/>
        </w:rPr>
      </w:pPr>
      <w:r w:rsidRPr="009C1ACA">
        <w:rPr>
          <w:rFonts w:ascii="Calibri" w:hAnsi="Calibri" w:cs="Calibri"/>
          <w:color w:val="000000"/>
          <w:sz w:val="22"/>
          <w:szCs w:val="22"/>
        </w:rPr>
        <w:t>Non si è reso colpevole delle fattispecie di cui all’art</w:t>
      </w:r>
      <w:r w:rsidR="0018391E" w:rsidRPr="009C1ACA">
        <w:rPr>
          <w:rFonts w:ascii="Calibri" w:hAnsi="Calibri" w:cs="Calibri"/>
          <w:color w:val="000000"/>
          <w:sz w:val="22"/>
          <w:szCs w:val="22"/>
        </w:rPr>
        <w:t>. 80 c. 5 lett. c-ter</w:t>
      </w:r>
      <w:r w:rsidRPr="009C1ACA">
        <w:rPr>
          <w:rFonts w:ascii="Calibri" w:hAnsi="Calibri" w:cs="Calibri"/>
          <w:color w:val="000000"/>
          <w:sz w:val="22"/>
          <w:szCs w:val="22"/>
        </w:rPr>
        <w:t>)</w:t>
      </w:r>
      <w:r w:rsidR="0018391E" w:rsidRPr="009C1ACA">
        <w:rPr>
          <w:rFonts w:ascii="Calibri" w:hAnsi="Calibri" w:cs="Calibri"/>
          <w:color w:val="000000"/>
          <w:sz w:val="22"/>
          <w:szCs w:val="22"/>
        </w:rPr>
        <w:t xml:space="preserve"> </w:t>
      </w:r>
      <w:r w:rsidRPr="009C1ACA">
        <w:rPr>
          <w:rFonts w:ascii="Calibri" w:hAnsi="Calibri" w:cs="Calibri"/>
          <w:color w:val="000000"/>
          <w:sz w:val="22"/>
          <w:szCs w:val="22"/>
        </w:rPr>
        <w:t xml:space="preserve">del Codice </w:t>
      </w:r>
    </w:p>
    <w:p w14:paraId="2D2D0963" w14:textId="77777777" w:rsidR="009C1ACA" w:rsidRPr="009C1ACA" w:rsidRDefault="009C1ACA" w:rsidP="009C1ACA">
      <w:pPr>
        <w:pStyle w:val="Paragrafoelenco"/>
        <w:adjustRightInd w:val="0"/>
        <w:jc w:val="both"/>
        <w:rPr>
          <w:rFonts w:ascii="Calibri" w:hAnsi="Calibri" w:cs="Calibri"/>
          <w:b/>
          <w:bCs/>
          <w:color w:val="000000"/>
          <w:sz w:val="22"/>
          <w:szCs w:val="22"/>
        </w:rPr>
      </w:pPr>
      <w:r w:rsidRPr="009C1ACA">
        <w:rPr>
          <w:rFonts w:ascii="Calibri" w:hAnsi="Calibri" w:cs="Calibri"/>
          <w:b/>
          <w:bCs/>
          <w:i/>
          <w:iCs/>
          <w:color w:val="000000"/>
          <w:sz w:val="22"/>
          <w:szCs w:val="22"/>
        </w:rPr>
        <w:t>oppure</w:t>
      </w:r>
      <w:r w:rsidRPr="009C1ACA">
        <w:rPr>
          <w:rFonts w:ascii="Calibri" w:hAnsi="Calibri" w:cs="Calibri"/>
          <w:b/>
          <w:bCs/>
          <w:color w:val="000000"/>
          <w:sz w:val="22"/>
          <w:szCs w:val="22"/>
        </w:rPr>
        <w:t xml:space="preserve"> </w:t>
      </w:r>
    </w:p>
    <w:p w14:paraId="33CDDBA1" w14:textId="557F22CB" w:rsidR="009C1ACA" w:rsidRDefault="009C1ACA" w:rsidP="009C1ACA">
      <w:pPr>
        <w:pStyle w:val="Paragrafoelenco"/>
        <w:adjustRightInd w:val="0"/>
        <w:jc w:val="both"/>
        <w:rPr>
          <w:rFonts w:ascii="Calibri" w:hAnsi="Calibri" w:cs="Calibri"/>
          <w:color w:val="000000"/>
          <w:sz w:val="22"/>
          <w:szCs w:val="22"/>
        </w:rPr>
      </w:pPr>
      <w:r w:rsidRPr="0018391E">
        <w:rPr>
          <w:rFonts w:ascii="Calibri" w:hAnsi="Calibri" w:cs="Calibri"/>
          <w:color w:val="000000"/>
          <w:sz w:val="22"/>
          <w:szCs w:val="22"/>
        </w:rPr>
        <w:t xml:space="preserve">si è reso colpevole delle fattispecie di cui all’art. 80 c. 5 lett. </w:t>
      </w:r>
      <w:r w:rsidRPr="00925ACC">
        <w:rPr>
          <w:rFonts w:ascii="Calibri" w:hAnsi="Calibri" w:cs="Calibri"/>
          <w:b/>
          <w:bCs/>
          <w:color w:val="000000"/>
          <w:sz w:val="22"/>
          <w:szCs w:val="22"/>
        </w:rPr>
        <w:t>c-ter</w:t>
      </w:r>
      <w:r>
        <w:rPr>
          <w:rFonts w:ascii="Calibri" w:hAnsi="Calibri" w:cs="Calibri"/>
          <w:b/>
          <w:bCs/>
          <w:color w:val="000000"/>
          <w:sz w:val="22"/>
          <w:szCs w:val="22"/>
        </w:rPr>
        <w:t>)</w:t>
      </w:r>
      <w:r>
        <w:rPr>
          <w:rFonts w:ascii="Calibri" w:hAnsi="Calibri" w:cs="Calibri"/>
          <w:color w:val="000000"/>
          <w:sz w:val="22"/>
          <w:szCs w:val="22"/>
        </w:rPr>
        <w:t xml:space="preserve"> del Codice che di seguito si elencano:</w:t>
      </w:r>
    </w:p>
    <w:p w14:paraId="7B6F7FF5" w14:textId="77777777" w:rsidR="009C1ACA" w:rsidRPr="009C1ACA" w:rsidRDefault="009C1ACA" w:rsidP="009C1ACA">
      <w:pPr>
        <w:pStyle w:val="Paragrafoelenco"/>
        <w:adjustRightInd w:val="0"/>
        <w:jc w:val="both"/>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w:t>
      </w:r>
    </w:p>
    <w:p w14:paraId="21B4B914" w14:textId="77777777" w:rsidR="009C1ACA" w:rsidRPr="009C1ACA" w:rsidRDefault="009C1ACA" w:rsidP="009C1ACA">
      <w:pPr>
        <w:pStyle w:val="Paragrafoelenco"/>
        <w:adjustRightInd w:val="0"/>
        <w:jc w:val="both"/>
        <w:rPr>
          <w:rFonts w:ascii="Calibri" w:hAnsi="Calibri" w:cs="Calibri"/>
          <w:iCs/>
          <w:sz w:val="22"/>
          <w:szCs w:val="22"/>
        </w:rPr>
      </w:pPr>
    </w:p>
    <w:p w14:paraId="0E68DEC5" w14:textId="096697B9" w:rsidR="009C1ACA" w:rsidRPr="009C1ACA" w:rsidRDefault="009C1ACA" w:rsidP="009C1ACA">
      <w:pPr>
        <w:pStyle w:val="Paragrafoelenco"/>
        <w:numPr>
          <w:ilvl w:val="0"/>
          <w:numId w:val="8"/>
        </w:numPr>
        <w:adjustRightInd w:val="0"/>
        <w:jc w:val="both"/>
        <w:rPr>
          <w:rFonts w:ascii="Calibri" w:hAnsi="Calibri" w:cs="Calibri"/>
          <w:iCs/>
          <w:sz w:val="22"/>
          <w:szCs w:val="22"/>
        </w:rPr>
      </w:pPr>
      <w:r w:rsidRPr="009C1ACA">
        <w:rPr>
          <w:rFonts w:ascii="Calibri" w:hAnsi="Calibri" w:cs="Calibri"/>
          <w:color w:val="000000"/>
          <w:sz w:val="22"/>
          <w:szCs w:val="22"/>
        </w:rPr>
        <w:t xml:space="preserve">Non si è reso colpevole delle fattispecie di cui all’art. 80 c. 5 lett. c-quater) del Codice </w:t>
      </w:r>
    </w:p>
    <w:p w14:paraId="6836DF7D" w14:textId="77777777" w:rsidR="009C1ACA" w:rsidRDefault="009C1ACA" w:rsidP="009C1ACA">
      <w:pPr>
        <w:pStyle w:val="Paragrafoelenco"/>
        <w:adjustRightInd w:val="0"/>
        <w:jc w:val="both"/>
        <w:rPr>
          <w:rFonts w:ascii="Calibri" w:hAnsi="Calibri" w:cs="Calibri"/>
          <w:b/>
          <w:bCs/>
          <w:color w:val="000000"/>
          <w:sz w:val="22"/>
          <w:szCs w:val="22"/>
        </w:rPr>
      </w:pPr>
      <w:r w:rsidRPr="0018391E">
        <w:rPr>
          <w:rFonts w:ascii="Calibri" w:hAnsi="Calibri" w:cs="Calibri"/>
          <w:b/>
          <w:bCs/>
          <w:i/>
          <w:iCs/>
          <w:color w:val="000000"/>
          <w:sz w:val="22"/>
          <w:szCs w:val="22"/>
        </w:rPr>
        <w:t>oppure</w:t>
      </w:r>
      <w:r>
        <w:rPr>
          <w:rFonts w:ascii="Calibri" w:hAnsi="Calibri" w:cs="Calibri"/>
          <w:b/>
          <w:bCs/>
          <w:color w:val="000000"/>
          <w:sz w:val="22"/>
          <w:szCs w:val="22"/>
        </w:rPr>
        <w:t xml:space="preserve"> </w:t>
      </w:r>
    </w:p>
    <w:p w14:paraId="1C28B9E5" w14:textId="7DA5CFEA" w:rsidR="009C1ACA" w:rsidRDefault="009C1ACA" w:rsidP="009C1ACA">
      <w:pPr>
        <w:pStyle w:val="Paragrafoelenco"/>
        <w:adjustRightInd w:val="0"/>
        <w:jc w:val="both"/>
        <w:rPr>
          <w:rFonts w:ascii="Calibri" w:hAnsi="Calibri" w:cs="Calibri"/>
          <w:color w:val="000000"/>
          <w:sz w:val="22"/>
          <w:szCs w:val="22"/>
        </w:rPr>
      </w:pPr>
      <w:r w:rsidRPr="009C1ACA">
        <w:rPr>
          <w:rFonts w:ascii="Calibri" w:hAnsi="Calibri" w:cs="Calibri"/>
          <w:color w:val="000000"/>
          <w:sz w:val="22"/>
          <w:szCs w:val="22"/>
        </w:rPr>
        <w:t>si è reso colpevole delle fattispecie di cui all’art. 80 c. 5 lett. c-quater)</w:t>
      </w:r>
      <w:r w:rsidRPr="00925ACC">
        <w:rPr>
          <w:rFonts w:ascii="Calibri" w:hAnsi="Calibri" w:cs="Calibri"/>
          <w:color w:val="000000"/>
          <w:sz w:val="22"/>
          <w:szCs w:val="22"/>
        </w:rPr>
        <w:t xml:space="preserve"> </w:t>
      </w:r>
      <w:r>
        <w:rPr>
          <w:rFonts w:ascii="Calibri" w:hAnsi="Calibri" w:cs="Calibri"/>
          <w:color w:val="000000"/>
          <w:sz w:val="22"/>
          <w:szCs w:val="22"/>
        </w:rPr>
        <w:t xml:space="preserve">del Codice </w:t>
      </w:r>
      <w:r w:rsidRPr="009C1ACA">
        <w:rPr>
          <w:rFonts w:ascii="Calibri" w:hAnsi="Calibri" w:cs="Calibri"/>
          <w:color w:val="000000"/>
          <w:sz w:val="22"/>
          <w:szCs w:val="22"/>
        </w:rPr>
        <w:t>riconosciute o accertate con sentenza passata in giudicato come di seguito elencato: ____________</w:t>
      </w:r>
      <w:r>
        <w:rPr>
          <w:rFonts w:ascii="Calibri" w:hAnsi="Calibri" w:cs="Calibri"/>
          <w:color w:val="000000"/>
          <w:sz w:val="22"/>
          <w:szCs w:val="22"/>
        </w:rPr>
        <w:t>____________</w:t>
      </w:r>
    </w:p>
    <w:p w14:paraId="617046DA" w14:textId="23AB13F0" w:rsidR="009C1ACA" w:rsidRDefault="009C1ACA" w:rsidP="009C1ACA">
      <w:pPr>
        <w:pStyle w:val="Paragrafoelenco"/>
        <w:adjustRightInd w:val="0"/>
        <w:jc w:val="both"/>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_________________________________________________________________________________</w:t>
      </w:r>
    </w:p>
    <w:p w14:paraId="752893FC" w14:textId="77777777" w:rsidR="009C1ACA" w:rsidRPr="009C1ACA" w:rsidRDefault="009C1ACA" w:rsidP="009C1ACA">
      <w:pPr>
        <w:pStyle w:val="Paragrafoelenco"/>
        <w:adjustRightInd w:val="0"/>
        <w:jc w:val="both"/>
        <w:rPr>
          <w:rFonts w:ascii="Calibri" w:hAnsi="Calibri" w:cs="Calibri"/>
          <w:color w:val="000000"/>
          <w:sz w:val="22"/>
          <w:szCs w:val="22"/>
        </w:rPr>
      </w:pPr>
    </w:p>
    <w:p w14:paraId="4EF7040C" w14:textId="5F44A0E2" w:rsidR="009C1ACA" w:rsidRDefault="009C1ACA" w:rsidP="009C1ACA">
      <w:pPr>
        <w:pStyle w:val="Numeroelenco"/>
        <w:numPr>
          <w:ilvl w:val="0"/>
          <w:numId w:val="8"/>
        </w:numPr>
        <w:tabs>
          <w:tab w:val="num" w:pos="786"/>
        </w:tabs>
        <w:rPr>
          <w:rFonts w:ascii="Calibri" w:hAnsi="Calibri" w:cs="Calibri"/>
          <w:color w:val="000000"/>
          <w:kern w:val="0"/>
          <w:sz w:val="22"/>
          <w:szCs w:val="22"/>
        </w:rPr>
      </w:pPr>
      <w:r w:rsidRPr="009C1ACA">
        <w:rPr>
          <w:rFonts w:ascii="Calibri" w:hAnsi="Calibri" w:cs="Calibri"/>
          <w:color w:val="000000"/>
          <w:kern w:val="0"/>
          <w:sz w:val="22"/>
          <w:szCs w:val="22"/>
        </w:rPr>
        <w:t>in caso affermativo rispetto ad una delle fattispecie di cui all’art. 80 comma 5 lettere c bis), c ter) e c quater) del Codice, l'</w:t>
      </w:r>
      <w:r w:rsidR="00C72E13">
        <w:rPr>
          <w:rFonts w:ascii="Calibri" w:hAnsi="Calibri" w:cs="Calibri"/>
          <w:color w:val="000000"/>
          <w:kern w:val="0"/>
          <w:sz w:val="22"/>
          <w:szCs w:val="22"/>
        </w:rPr>
        <w:t>O</w:t>
      </w:r>
      <w:r w:rsidRPr="009C1ACA">
        <w:rPr>
          <w:rFonts w:ascii="Calibri" w:hAnsi="Calibri" w:cs="Calibri"/>
          <w:color w:val="000000"/>
          <w:kern w:val="0"/>
          <w:sz w:val="22"/>
          <w:szCs w:val="22"/>
        </w:rPr>
        <w:t xml:space="preserve">peratore </w:t>
      </w:r>
      <w:r w:rsidR="00C72E13">
        <w:rPr>
          <w:rFonts w:ascii="Calibri" w:hAnsi="Calibri" w:cs="Calibri"/>
          <w:color w:val="000000"/>
          <w:kern w:val="0"/>
          <w:sz w:val="22"/>
          <w:szCs w:val="22"/>
        </w:rPr>
        <w:t>E</w:t>
      </w:r>
      <w:r w:rsidRPr="009C1ACA">
        <w:rPr>
          <w:rFonts w:ascii="Calibri" w:hAnsi="Calibri" w:cs="Calibri"/>
          <w:color w:val="000000"/>
          <w:kern w:val="0"/>
          <w:sz w:val="22"/>
          <w:szCs w:val="22"/>
        </w:rPr>
        <w:t xml:space="preserve">conomico ha adottato misure di autodisciplina che di seguito si elencano: ________________________________________________ </w:t>
      </w:r>
      <w:r w:rsidRPr="009C1ACA">
        <w:rPr>
          <w:rFonts w:ascii="Calibri" w:hAnsi="Calibri" w:cs="Calibri"/>
          <w:i/>
          <w:iCs/>
          <w:color w:val="000000"/>
          <w:kern w:val="0"/>
          <w:sz w:val="22"/>
          <w:szCs w:val="22"/>
        </w:rPr>
        <w:t>(es. ha risarcito interamente il danno, si è impegnato formalmente a risarcire il danno, ha adottato misure di carattere tecnico o organizzativo e relativi al personale idonei a prevenire ulteriori illeciti; si veda quanto in proposito previsto nella documentazione di gara)</w:t>
      </w:r>
      <w:r w:rsidRPr="009C1ACA">
        <w:rPr>
          <w:rFonts w:ascii="Calibri" w:hAnsi="Calibri" w:cs="Calibri"/>
          <w:color w:val="000000"/>
          <w:kern w:val="0"/>
          <w:sz w:val="22"/>
          <w:szCs w:val="22"/>
        </w:rPr>
        <w:t xml:space="preserve">; </w:t>
      </w:r>
    </w:p>
    <w:p w14:paraId="1D5DF7D2" w14:textId="66DCF190" w:rsidR="00BA7365" w:rsidRPr="00354E06" w:rsidRDefault="009C1ACA" w:rsidP="00BA7365">
      <w:pPr>
        <w:pStyle w:val="Numeroelenco"/>
        <w:numPr>
          <w:ilvl w:val="0"/>
          <w:numId w:val="8"/>
        </w:numPr>
        <w:tabs>
          <w:tab w:val="num" w:pos="786"/>
        </w:tabs>
        <w:rPr>
          <w:rFonts w:ascii="Calibri" w:hAnsi="Calibri" w:cs="Calibri"/>
          <w:color w:val="000000"/>
          <w:kern w:val="0"/>
          <w:sz w:val="22"/>
          <w:szCs w:val="22"/>
        </w:rPr>
      </w:pPr>
      <w:r w:rsidRPr="00BA7365">
        <w:rPr>
          <w:rFonts w:ascii="Calibri" w:hAnsi="Calibri" w:cs="Calibri"/>
          <w:color w:val="000000"/>
          <w:sz w:val="22"/>
          <w:szCs w:val="22"/>
        </w:rPr>
        <w:t xml:space="preserve">Non si è reso colpevole delle fattispecie di cui all’art. 80 </w:t>
      </w:r>
      <w:r w:rsidR="0018391E" w:rsidRPr="00BA7365">
        <w:rPr>
          <w:rFonts w:ascii="Calibri" w:hAnsi="Calibri" w:cs="Calibri"/>
          <w:color w:val="000000"/>
          <w:sz w:val="22"/>
          <w:szCs w:val="22"/>
        </w:rPr>
        <w:t>c. 5 lett. f-bis</w:t>
      </w:r>
      <w:r w:rsidR="00BA7365">
        <w:rPr>
          <w:rFonts w:ascii="Calibri" w:hAnsi="Calibri" w:cs="Calibri"/>
          <w:color w:val="000000"/>
          <w:sz w:val="22"/>
          <w:szCs w:val="22"/>
        </w:rPr>
        <w:t>)</w:t>
      </w:r>
      <w:r w:rsidR="0018391E" w:rsidRPr="00BA7365">
        <w:rPr>
          <w:rFonts w:ascii="Calibri" w:hAnsi="Calibri" w:cs="Calibri"/>
          <w:color w:val="000000"/>
          <w:sz w:val="22"/>
          <w:szCs w:val="22"/>
        </w:rPr>
        <w:t xml:space="preserve"> </w:t>
      </w:r>
      <w:r w:rsidRPr="00BA7365">
        <w:rPr>
          <w:rFonts w:ascii="Calibri" w:hAnsi="Calibri" w:cs="Calibri"/>
          <w:color w:val="000000"/>
          <w:sz w:val="22"/>
          <w:szCs w:val="22"/>
        </w:rPr>
        <w:t>f-ter</w:t>
      </w:r>
      <w:r w:rsidR="00BA7365">
        <w:rPr>
          <w:rFonts w:ascii="Calibri" w:hAnsi="Calibri" w:cs="Calibri"/>
          <w:color w:val="000000"/>
          <w:sz w:val="22"/>
          <w:szCs w:val="22"/>
        </w:rPr>
        <w:t xml:space="preserve">) </w:t>
      </w:r>
      <w:r w:rsidRPr="00BA7365">
        <w:rPr>
          <w:rFonts w:ascii="Calibri" w:hAnsi="Calibri" w:cs="Calibri"/>
          <w:color w:val="000000"/>
          <w:sz w:val="22"/>
          <w:szCs w:val="22"/>
        </w:rPr>
        <w:t>del Codice</w:t>
      </w:r>
      <w:r w:rsidR="00C72E13">
        <w:rPr>
          <w:rFonts w:ascii="Calibri" w:hAnsi="Calibri" w:cs="Calibri"/>
          <w:color w:val="000000"/>
          <w:sz w:val="22"/>
          <w:szCs w:val="22"/>
        </w:rPr>
        <w:t>;</w:t>
      </w:r>
      <w:r w:rsidRPr="00BA7365">
        <w:rPr>
          <w:rFonts w:ascii="Calibri" w:hAnsi="Calibri" w:cs="Calibri"/>
          <w:color w:val="000000"/>
          <w:sz w:val="22"/>
          <w:szCs w:val="22"/>
        </w:rPr>
        <w:t xml:space="preserve"> </w:t>
      </w:r>
    </w:p>
    <w:p w14:paraId="0D5851D6" w14:textId="77777777" w:rsidR="00C72E13" w:rsidRPr="00354E06" w:rsidRDefault="0018391E" w:rsidP="00C72E13">
      <w:pPr>
        <w:pStyle w:val="Numeroelenco"/>
        <w:numPr>
          <w:ilvl w:val="0"/>
          <w:numId w:val="0"/>
        </w:numPr>
        <w:ind w:left="720"/>
        <w:rPr>
          <w:rFonts w:ascii="Calibri" w:hAnsi="Calibri" w:cs="Calibri"/>
          <w:color w:val="000000"/>
          <w:kern w:val="0"/>
          <w:sz w:val="22"/>
          <w:szCs w:val="22"/>
        </w:rPr>
      </w:pPr>
      <w:r w:rsidRPr="00354E06">
        <w:rPr>
          <w:rFonts w:ascii="Calibri" w:hAnsi="Calibri" w:cs="Calibri"/>
          <w:sz w:val="22"/>
          <w:szCs w:val="22"/>
        </w:rPr>
        <w:t>che i dati identificativi dei soggetti di cui all’art. 80, comma 3, del Codice sono</w:t>
      </w:r>
      <w:r w:rsidR="00C72E13" w:rsidRPr="00354E06">
        <w:rPr>
          <w:rFonts w:ascii="Calibri" w:hAnsi="Calibri" w:cs="Calibri"/>
          <w:sz w:val="22"/>
          <w:szCs w:val="22"/>
        </w:rPr>
        <w:t>:</w:t>
      </w:r>
    </w:p>
    <w:p w14:paraId="75D03D1E" w14:textId="77777777" w:rsidR="00C72E13" w:rsidRDefault="00C72E13" w:rsidP="00C72E13">
      <w:pPr>
        <w:pStyle w:val="Testonotaapidipagina"/>
        <w:spacing w:line="240" w:lineRule="auto"/>
        <w:ind w:left="720"/>
        <w:rPr>
          <w:rFonts w:ascii="Calibri" w:hAnsi="Calibri"/>
          <w:b/>
          <w:i/>
          <w:sz w:val="16"/>
          <w:szCs w:val="16"/>
          <w:u w:val="single"/>
        </w:rPr>
      </w:pPr>
      <w:r w:rsidRPr="00130676">
        <w:rPr>
          <w:rFonts w:ascii="Calibri" w:hAnsi="Calibri"/>
          <w:b/>
          <w:i/>
          <w:sz w:val="16"/>
          <w:szCs w:val="16"/>
          <w:u w:val="single"/>
        </w:rPr>
        <w:t>Si tenga conto di quanto precisato rispetto alle cariche rilevanti con il Comunicato ANAC dell'8.11.2017 (</w:t>
      </w:r>
      <w:hyperlink r:id="rId8" w:history="1">
        <w:r w:rsidRPr="00130676">
          <w:rPr>
            <w:rStyle w:val="Collegamentoipertestuale"/>
            <w:rFonts w:ascii="Calibri" w:hAnsi="Calibri"/>
            <w:i/>
            <w:sz w:val="16"/>
            <w:szCs w:val="16"/>
          </w:rPr>
          <w:t>https://www.anticorruzione.it/portal/public/classic/AttivitaAutorita/AttiDellAutorita/_Atto?ca=6992</w:t>
        </w:r>
      </w:hyperlink>
      <w:r w:rsidRPr="00130676">
        <w:rPr>
          <w:rFonts w:ascii="Calibri" w:hAnsi="Calibri"/>
          <w:b/>
          <w:i/>
          <w:sz w:val="16"/>
          <w:szCs w:val="16"/>
          <w:u w:val="single"/>
        </w:rPr>
        <w:t xml:space="preserve">). </w:t>
      </w:r>
    </w:p>
    <w:p w14:paraId="77840DB6" w14:textId="77777777" w:rsidR="00354E06" w:rsidRDefault="00354E06" w:rsidP="00354E06">
      <w:pPr>
        <w:adjustRightInd w:val="0"/>
        <w:rPr>
          <w:rFonts w:ascii="Calibri" w:hAnsi="Calibri" w:cs="Calibri"/>
          <w:b/>
          <w:i/>
          <w:sz w:val="18"/>
          <w:szCs w:val="18"/>
        </w:rPr>
      </w:pPr>
    </w:p>
    <w:p w14:paraId="66D470A9" w14:textId="76535F83" w:rsidR="00354E06" w:rsidRPr="00CD4419" w:rsidRDefault="00354E06" w:rsidP="00354E06">
      <w:pPr>
        <w:adjustRightInd w:val="0"/>
        <w:rPr>
          <w:rFonts w:ascii="Calibri" w:hAnsi="Calibri" w:cs="Calibri"/>
          <w:b/>
          <w:i/>
          <w:sz w:val="18"/>
          <w:szCs w:val="18"/>
        </w:rPr>
      </w:pPr>
      <w:r w:rsidRPr="00CD4419">
        <w:rPr>
          <w:rFonts w:ascii="Calibri" w:hAnsi="Calibri" w:cs="Calibri"/>
          <w:b/>
          <w:i/>
          <w:sz w:val="18"/>
          <w:szCs w:val="18"/>
        </w:rPr>
        <w:t>(soggetti che devono essere indicati)</w:t>
      </w:r>
    </w:p>
    <w:p w14:paraId="7EF2EBEA" w14:textId="77777777" w:rsidR="00354E06" w:rsidRPr="00CD4419" w:rsidRDefault="00354E06" w:rsidP="00354E06">
      <w:pPr>
        <w:adjustRightInd w:val="0"/>
        <w:rPr>
          <w:rFonts w:ascii="Calibri" w:hAnsi="Calibri" w:cs="Calibri"/>
          <w:i/>
          <w:sz w:val="18"/>
          <w:szCs w:val="18"/>
        </w:rPr>
      </w:pPr>
    </w:p>
    <w:p w14:paraId="48517F1F" w14:textId="77777777" w:rsidR="00354E06" w:rsidRPr="004214B1" w:rsidRDefault="00354E06" w:rsidP="00354E06">
      <w:pPr>
        <w:adjustRightInd w:val="0"/>
        <w:rPr>
          <w:rFonts w:ascii="Calibri" w:hAnsi="Calibri" w:cs="Calibri"/>
          <w:b/>
          <w:i/>
          <w:iCs/>
          <w:sz w:val="18"/>
          <w:szCs w:val="18"/>
        </w:rPr>
      </w:pPr>
      <w:r w:rsidRPr="004214B1">
        <w:rPr>
          <w:rFonts w:ascii="Calibri" w:hAnsi="Calibri" w:cs="Calibri"/>
          <w:b/>
          <w:i/>
          <w:iCs/>
          <w:sz w:val="18"/>
          <w:szCs w:val="18"/>
        </w:rPr>
        <w:t>- per le imprese individuali: titolare e direttore tecnico;</w:t>
      </w:r>
    </w:p>
    <w:p w14:paraId="79869FB3" w14:textId="77777777" w:rsidR="00354E06" w:rsidRPr="004214B1" w:rsidRDefault="00354E06" w:rsidP="00354E06">
      <w:pPr>
        <w:adjustRightInd w:val="0"/>
        <w:rPr>
          <w:rFonts w:ascii="Calibri" w:hAnsi="Calibri" w:cs="Calibri"/>
          <w:b/>
          <w:i/>
          <w:iCs/>
          <w:sz w:val="18"/>
          <w:szCs w:val="18"/>
        </w:rPr>
      </w:pPr>
      <w:r w:rsidRPr="004214B1">
        <w:rPr>
          <w:rFonts w:ascii="Calibri" w:hAnsi="Calibri" w:cs="Calibri"/>
          <w:b/>
          <w:i/>
          <w:iCs/>
          <w:sz w:val="18"/>
          <w:szCs w:val="18"/>
        </w:rPr>
        <w:t>- per le società in nome collettivo: soci e direttore tecnico;</w:t>
      </w:r>
    </w:p>
    <w:p w14:paraId="3CA99542" w14:textId="77777777" w:rsidR="00354E06" w:rsidRPr="004214B1" w:rsidRDefault="00354E06" w:rsidP="00354E06">
      <w:pPr>
        <w:adjustRightInd w:val="0"/>
        <w:rPr>
          <w:rFonts w:ascii="Calibri" w:hAnsi="Calibri" w:cs="Calibri"/>
          <w:b/>
          <w:i/>
          <w:iCs/>
          <w:sz w:val="18"/>
          <w:szCs w:val="18"/>
        </w:rPr>
      </w:pPr>
      <w:r w:rsidRPr="004214B1">
        <w:rPr>
          <w:rFonts w:ascii="Calibri" w:hAnsi="Calibri" w:cs="Calibri"/>
          <w:b/>
          <w:i/>
          <w:iCs/>
          <w:sz w:val="18"/>
          <w:szCs w:val="18"/>
        </w:rPr>
        <w:t>- per le società in accomandita semplice: soci accomandatari e direttore tecnico;</w:t>
      </w:r>
    </w:p>
    <w:p w14:paraId="50CFC8F0" w14:textId="77777777" w:rsidR="00354E06" w:rsidRPr="004214B1" w:rsidRDefault="00354E06" w:rsidP="00354E06">
      <w:pPr>
        <w:adjustRightInd w:val="0"/>
        <w:rPr>
          <w:rFonts w:ascii="Calibri" w:hAnsi="Calibri" w:cs="Calibri"/>
          <w:b/>
          <w:i/>
          <w:iCs/>
          <w:sz w:val="18"/>
          <w:szCs w:val="18"/>
        </w:rPr>
      </w:pPr>
      <w:r w:rsidRPr="004214B1">
        <w:rPr>
          <w:rFonts w:ascii="Calibri" w:hAnsi="Calibri" w:cs="Calibri"/>
          <w:b/>
          <w:i/>
          <w:iCs/>
          <w:sz w:val="18"/>
          <w:szCs w:val="18"/>
        </w:rPr>
        <w:t>- per ogni altro tipo di società o consorzio:</w:t>
      </w:r>
    </w:p>
    <w:p w14:paraId="4E5C6F5C" w14:textId="77777777" w:rsidR="00354E06" w:rsidRPr="004214B1" w:rsidRDefault="00354E06" w:rsidP="00354E06">
      <w:pPr>
        <w:numPr>
          <w:ilvl w:val="0"/>
          <w:numId w:val="3"/>
        </w:numPr>
        <w:adjustRightInd w:val="0"/>
        <w:rPr>
          <w:rFonts w:ascii="Calibri" w:hAnsi="Calibri" w:cs="Calibri"/>
          <w:b/>
          <w:i/>
          <w:iCs/>
          <w:sz w:val="18"/>
          <w:szCs w:val="18"/>
        </w:rPr>
      </w:pPr>
      <w:r w:rsidRPr="004214B1">
        <w:rPr>
          <w:rFonts w:ascii="Calibri" w:hAnsi="Calibri" w:cs="Calibri"/>
          <w:b/>
          <w:i/>
          <w:iCs/>
          <w:sz w:val="18"/>
          <w:szCs w:val="18"/>
        </w:rPr>
        <w:t>membri del consiglio di amministrazione cui sia stata conferita la legale rappresentanza, ivi compresi institori e procuratori generali;</w:t>
      </w:r>
    </w:p>
    <w:p w14:paraId="4B2903E6" w14:textId="77777777" w:rsidR="00354E06" w:rsidRPr="004214B1" w:rsidRDefault="00354E06" w:rsidP="00354E06">
      <w:pPr>
        <w:numPr>
          <w:ilvl w:val="0"/>
          <w:numId w:val="3"/>
        </w:numPr>
        <w:adjustRightInd w:val="0"/>
        <w:rPr>
          <w:rFonts w:ascii="Calibri" w:hAnsi="Calibri" w:cs="Calibri"/>
          <w:b/>
          <w:i/>
          <w:iCs/>
          <w:sz w:val="18"/>
          <w:szCs w:val="18"/>
        </w:rPr>
      </w:pPr>
      <w:r w:rsidRPr="004214B1">
        <w:rPr>
          <w:rFonts w:ascii="Calibri" w:hAnsi="Calibri" w:cs="Calibri"/>
          <w:b/>
          <w:i/>
          <w:iCs/>
          <w:sz w:val="18"/>
          <w:szCs w:val="18"/>
        </w:rPr>
        <w:t>membri degli organi con poteri di direzione o di vigilanza;</w:t>
      </w:r>
    </w:p>
    <w:p w14:paraId="7F876279" w14:textId="77777777" w:rsidR="00354E06" w:rsidRPr="004214B1" w:rsidRDefault="00354E06" w:rsidP="00354E06">
      <w:pPr>
        <w:numPr>
          <w:ilvl w:val="0"/>
          <w:numId w:val="3"/>
        </w:numPr>
        <w:adjustRightInd w:val="0"/>
        <w:rPr>
          <w:rFonts w:ascii="Calibri" w:hAnsi="Calibri" w:cs="Calibri"/>
          <w:b/>
          <w:i/>
          <w:iCs/>
          <w:sz w:val="18"/>
          <w:szCs w:val="18"/>
        </w:rPr>
      </w:pPr>
      <w:r w:rsidRPr="004214B1">
        <w:rPr>
          <w:rFonts w:ascii="Calibri" w:hAnsi="Calibri" w:cs="Calibri"/>
          <w:b/>
          <w:i/>
          <w:iCs/>
          <w:sz w:val="18"/>
          <w:szCs w:val="18"/>
        </w:rPr>
        <w:t>soggetti muniti di poteri di rappresentanza, di direzione o di controllo;</w:t>
      </w:r>
    </w:p>
    <w:p w14:paraId="07D9A695" w14:textId="77777777" w:rsidR="00354E06" w:rsidRPr="004214B1" w:rsidRDefault="00354E06" w:rsidP="00354E06">
      <w:pPr>
        <w:numPr>
          <w:ilvl w:val="0"/>
          <w:numId w:val="3"/>
        </w:numPr>
        <w:adjustRightInd w:val="0"/>
        <w:rPr>
          <w:rFonts w:ascii="Calibri" w:hAnsi="Calibri" w:cs="Calibri"/>
          <w:b/>
          <w:i/>
          <w:iCs/>
          <w:sz w:val="18"/>
          <w:szCs w:val="18"/>
        </w:rPr>
      </w:pPr>
      <w:r w:rsidRPr="004214B1">
        <w:rPr>
          <w:rFonts w:ascii="Calibri" w:hAnsi="Calibri" w:cs="Calibri"/>
          <w:b/>
          <w:i/>
          <w:iCs/>
          <w:sz w:val="18"/>
          <w:szCs w:val="18"/>
        </w:rPr>
        <w:t>direttore tecnico;</w:t>
      </w:r>
    </w:p>
    <w:p w14:paraId="43D867E3" w14:textId="77777777" w:rsidR="00354E06" w:rsidRPr="007B6B1D" w:rsidRDefault="00354E06" w:rsidP="00354E06">
      <w:pPr>
        <w:numPr>
          <w:ilvl w:val="0"/>
          <w:numId w:val="3"/>
        </w:numPr>
        <w:adjustRightInd w:val="0"/>
        <w:jc w:val="both"/>
        <w:rPr>
          <w:rFonts w:ascii="Calibri" w:hAnsi="Calibri" w:cs="Calibri"/>
          <w:b/>
          <w:sz w:val="18"/>
          <w:szCs w:val="18"/>
        </w:rPr>
      </w:pPr>
      <w:r w:rsidRPr="004214B1">
        <w:rPr>
          <w:rFonts w:ascii="Calibri" w:hAnsi="Calibri" w:cs="Calibri"/>
          <w:b/>
          <w:i/>
          <w:iCs/>
          <w:sz w:val="18"/>
          <w:szCs w:val="18"/>
        </w:rPr>
        <w:t>socio unico persona fisica, ovvero socio di maggioranza in caso di società con un numero di soci pari o inferiore a quattro (nel caso in cui siano presenti due soli soci, ciascuno in possesso del 50% della partecipazione azionaria, devono essere indicati entrambi i soci);</w:t>
      </w:r>
    </w:p>
    <w:p w14:paraId="6890D546" w14:textId="77777777" w:rsidR="00354E06" w:rsidRPr="00AA29CA" w:rsidRDefault="00354E06" w:rsidP="00354E06">
      <w:pPr>
        <w:tabs>
          <w:tab w:val="decimal" w:pos="-1701"/>
        </w:tabs>
        <w:spacing w:before="120"/>
        <w:ind w:left="709"/>
        <w:jc w:val="both"/>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354E06" w:rsidRPr="00587B73" w14:paraId="53FC0D5C" w14:textId="77777777" w:rsidTr="00E92DAD">
        <w:tc>
          <w:tcPr>
            <w:tcW w:w="2444" w:type="dxa"/>
          </w:tcPr>
          <w:p w14:paraId="1752CEAD"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Cognome e nome</w:t>
            </w:r>
          </w:p>
        </w:tc>
        <w:tc>
          <w:tcPr>
            <w:tcW w:w="2444" w:type="dxa"/>
          </w:tcPr>
          <w:p w14:paraId="5ECF7A11"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Luogo e data di nascita</w:t>
            </w:r>
          </w:p>
        </w:tc>
        <w:tc>
          <w:tcPr>
            <w:tcW w:w="2445" w:type="dxa"/>
          </w:tcPr>
          <w:p w14:paraId="588AD95B"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Socio % proprietà</w:t>
            </w:r>
          </w:p>
        </w:tc>
        <w:tc>
          <w:tcPr>
            <w:tcW w:w="2445" w:type="dxa"/>
          </w:tcPr>
          <w:p w14:paraId="61C16993"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Qualifica (legale rappresentante, direttore tecnico, socio, altro)</w:t>
            </w:r>
          </w:p>
        </w:tc>
      </w:tr>
      <w:tr w:rsidR="00354E06" w:rsidRPr="00587B73" w14:paraId="0C5A1885" w14:textId="77777777" w:rsidTr="00E92DAD">
        <w:tc>
          <w:tcPr>
            <w:tcW w:w="2444" w:type="dxa"/>
          </w:tcPr>
          <w:p w14:paraId="07995DEA"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21B4852B"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25658E13"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4408455F"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0A16059D" w14:textId="77777777" w:rsidTr="00E92DAD">
        <w:tc>
          <w:tcPr>
            <w:tcW w:w="2444" w:type="dxa"/>
          </w:tcPr>
          <w:p w14:paraId="776B52F8"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6B5AFE2F"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1CD6484A"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639FF20F"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28D5729D" w14:textId="77777777" w:rsidTr="00E92DAD">
        <w:tc>
          <w:tcPr>
            <w:tcW w:w="2444" w:type="dxa"/>
          </w:tcPr>
          <w:p w14:paraId="09E21B8D"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42479696"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4F68D255"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0359D88E"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7DF1A960" w14:textId="77777777" w:rsidTr="00E92DAD">
        <w:tc>
          <w:tcPr>
            <w:tcW w:w="2444" w:type="dxa"/>
          </w:tcPr>
          <w:p w14:paraId="1F9ABF43"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0EA83918"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66A319B2"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1A1DA28D"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11FFE691" w14:textId="77777777" w:rsidTr="00E92DAD">
        <w:tc>
          <w:tcPr>
            <w:tcW w:w="2444" w:type="dxa"/>
          </w:tcPr>
          <w:p w14:paraId="3AFBC3E2"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67968041"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13C31E93"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3F78A287" w14:textId="77777777" w:rsidR="00354E06" w:rsidRPr="00587B73" w:rsidRDefault="00354E06" w:rsidP="00E92DAD">
            <w:pPr>
              <w:tabs>
                <w:tab w:val="decimal" w:pos="-1701"/>
              </w:tabs>
              <w:spacing w:before="120"/>
              <w:jc w:val="both"/>
              <w:rPr>
                <w:rFonts w:ascii="Verdana" w:hAnsi="Verdana" w:cs="Arial"/>
                <w:sz w:val="18"/>
                <w:szCs w:val="18"/>
              </w:rPr>
            </w:pPr>
          </w:p>
        </w:tc>
      </w:tr>
    </w:tbl>
    <w:p w14:paraId="3F3A0C75" w14:textId="0329089F" w:rsidR="00354E06" w:rsidRPr="0058540E" w:rsidRDefault="00354E06" w:rsidP="00354E06">
      <w:pPr>
        <w:tabs>
          <w:tab w:val="decimal" w:pos="-1701"/>
        </w:tabs>
        <w:spacing w:before="120"/>
        <w:jc w:val="both"/>
        <w:rPr>
          <w:rFonts w:asciiTheme="minorHAnsi" w:hAnsiTheme="minorHAnsi" w:cstheme="minorHAnsi"/>
          <w:i/>
          <w:iCs/>
          <w:color w:val="000000"/>
          <w:sz w:val="20"/>
          <w:szCs w:val="20"/>
        </w:rPr>
      </w:pPr>
      <w:r w:rsidRPr="0058540E">
        <w:rPr>
          <w:rFonts w:asciiTheme="minorHAnsi" w:hAnsiTheme="minorHAnsi" w:cstheme="minorHAnsi"/>
          <w:i/>
          <w:iCs/>
          <w:color w:val="000000"/>
          <w:sz w:val="20"/>
          <w:szCs w:val="20"/>
        </w:rPr>
        <w:t>(Si fa presente che in relazione ai soggetti sopra specificati vanno rese le dichiarazioni sui motivi di esclusione di cui alla parte III del DGUE)</w:t>
      </w:r>
    </w:p>
    <w:p w14:paraId="583C5E61" w14:textId="77777777" w:rsidR="00354E06" w:rsidRPr="00AA29CA" w:rsidRDefault="00354E06" w:rsidP="00354E06">
      <w:pPr>
        <w:tabs>
          <w:tab w:val="decimal" w:pos="-1701"/>
        </w:tabs>
        <w:spacing w:before="120"/>
        <w:jc w:val="both"/>
        <w:rPr>
          <w:rFonts w:ascii="Verdana" w:hAnsi="Verdana" w:cs="Arial"/>
          <w:i/>
          <w:iCs/>
          <w:color w:val="000000"/>
          <w:sz w:val="18"/>
          <w:szCs w:val="18"/>
        </w:rPr>
      </w:pPr>
    </w:p>
    <w:p w14:paraId="7506B9C7" w14:textId="0042A66D" w:rsidR="00354E06" w:rsidRPr="0037270A" w:rsidRDefault="00354E06" w:rsidP="00354E06">
      <w:pPr>
        <w:adjustRightInd w:val="0"/>
        <w:jc w:val="both"/>
        <w:rPr>
          <w:rFonts w:ascii="Calibri" w:hAnsi="Calibri" w:cs="Calibri"/>
          <w:sz w:val="22"/>
          <w:szCs w:val="22"/>
        </w:rPr>
      </w:pPr>
      <w:r w:rsidRPr="0037270A">
        <w:rPr>
          <w:rFonts w:ascii="Verdana" w:hAnsi="Verdana" w:cs="Arial"/>
          <w:sz w:val="22"/>
          <w:szCs w:val="22"/>
          <w:bdr w:val="single" w:sz="4" w:space="0" w:color="auto"/>
        </w:rPr>
        <w:t xml:space="preserve"> </w:t>
      </w:r>
      <w:r w:rsidRPr="0037270A">
        <w:rPr>
          <w:rFonts w:ascii="Calibri" w:hAnsi="Calibri" w:cs="Calibri"/>
          <w:sz w:val="22"/>
          <w:szCs w:val="22"/>
          <w:bdr w:val="single" w:sz="4" w:space="0" w:color="auto"/>
        </w:rPr>
        <w:t xml:space="preserve">   </w:t>
      </w:r>
      <w:r w:rsidRPr="0037270A">
        <w:rPr>
          <w:rFonts w:ascii="Verdana" w:hAnsi="Verdana" w:cs="Arial"/>
          <w:sz w:val="22"/>
          <w:szCs w:val="22"/>
        </w:rPr>
        <w:t xml:space="preserve">  </w:t>
      </w:r>
      <w:r w:rsidRPr="0037270A">
        <w:rPr>
          <w:rFonts w:ascii="Calibri" w:hAnsi="Calibri" w:cs="Calibri"/>
          <w:sz w:val="22"/>
          <w:szCs w:val="22"/>
        </w:rPr>
        <w:t>che nell’anno antecedente la data di pubblicazione del</w:t>
      </w:r>
      <w:r w:rsidR="00C72E13">
        <w:rPr>
          <w:rFonts w:ascii="Calibri" w:hAnsi="Calibri" w:cs="Calibri"/>
          <w:sz w:val="22"/>
          <w:szCs w:val="22"/>
        </w:rPr>
        <w:t xml:space="preserve"> bando di gara </w:t>
      </w:r>
      <w:r w:rsidRPr="0037270A">
        <w:rPr>
          <w:rFonts w:ascii="Calibri" w:hAnsi="Calibri" w:cs="Calibri"/>
          <w:sz w:val="22"/>
          <w:szCs w:val="22"/>
        </w:rPr>
        <w:t>non vi sono stati soggetti di cui all’art. 80 comma 3 del Codice cessati dalle cariche;</w:t>
      </w:r>
    </w:p>
    <w:p w14:paraId="1E11F238" w14:textId="77777777" w:rsidR="00354E06" w:rsidRPr="00AA29CA" w:rsidRDefault="00354E06" w:rsidP="00354E06">
      <w:pPr>
        <w:adjustRightInd w:val="0"/>
        <w:jc w:val="both"/>
        <w:rPr>
          <w:rFonts w:ascii="Verdana" w:hAnsi="Verdana" w:cs="Arial"/>
          <w:sz w:val="18"/>
          <w:szCs w:val="18"/>
        </w:rPr>
      </w:pPr>
    </w:p>
    <w:p w14:paraId="3186099D" w14:textId="77777777" w:rsidR="00354E06" w:rsidRPr="00CD4419" w:rsidRDefault="00354E06" w:rsidP="00354E06">
      <w:pPr>
        <w:jc w:val="both"/>
        <w:rPr>
          <w:rFonts w:ascii="Calibri" w:hAnsi="Calibri" w:cs="Calibri"/>
        </w:rPr>
      </w:pPr>
      <w:r w:rsidRPr="00CD4419">
        <w:rPr>
          <w:rFonts w:ascii="Calibri" w:hAnsi="Calibri" w:cs="Calibri"/>
        </w:rPr>
        <w:t>(</w:t>
      </w:r>
      <w:r w:rsidRPr="00CD4419">
        <w:rPr>
          <w:rFonts w:ascii="Calibri" w:hAnsi="Calibri" w:cs="Calibri"/>
          <w:i/>
        </w:rPr>
        <w:t>Oppure</w:t>
      </w:r>
      <w:r w:rsidRPr="00CD4419">
        <w:rPr>
          <w:rFonts w:ascii="Calibri" w:hAnsi="Calibri" w:cs="Calibri"/>
        </w:rPr>
        <w:t xml:space="preserve">) </w:t>
      </w:r>
    </w:p>
    <w:p w14:paraId="7E2B9982" w14:textId="77777777" w:rsidR="00354E06" w:rsidRPr="0037270A" w:rsidRDefault="00354E06" w:rsidP="00354E06">
      <w:pPr>
        <w:adjustRightInd w:val="0"/>
        <w:jc w:val="both"/>
        <w:rPr>
          <w:rFonts w:ascii="Verdana" w:hAnsi="Verdana" w:cs="Arial"/>
          <w:sz w:val="22"/>
          <w:szCs w:val="22"/>
        </w:rPr>
      </w:pPr>
    </w:p>
    <w:p w14:paraId="69AD0962" w14:textId="6D80BD49" w:rsidR="00354E06" w:rsidRPr="0037270A" w:rsidRDefault="00354E06" w:rsidP="00354E06">
      <w:pPr>
        <w:adjustRightInd w:val="0"/>
        <w:jc w:val="both"/>
        <w:rPr>
          <w:rFonts w:ascii="Calibri" w:hAnsi="Calibri" w:cs="Calibri"/>
          <w:sz w:val="22"/>
          <w:szCs w:val="22"/>
        </w:rPr>
      </w:pPr>
      <w:r w:rsidRPr="0037270A">
        <w:rPr>
          <w:rFonts w:ascii="Calibri" w:hAnsi="Calibri" w:cs="Calibri"/>
          <w:sz w:val="22"/>
          <w:szCs w:val="22"/>
          <w:bdr w:val="single" w:sz="4" w:space="0" w:color="auto"/>
        </w:rPr>
        <w:t xml:space="preserve">    </w:t>
      </w:r>
      <w:r w:rsidRPr="0037270A">
        <w:rPr>
          <w:rFonts w:ascii="Calibri" w:hAnsi="Calibri" w:cs="Calibri"/>
          <w:sz w:val="22"/>
          <w:szCs w:val="22"/>
        </w:rPr>
        <w:t xml:space="preserve">  che i soggetti cessati dalle cariche suindicate nell’anno antecedente la data di pubblicazione del</w:t>
      </w:r>
      <w:r>
        <w:rPr>
          <w:rFonts w:ascii="Calibri" w:hAnsi="Calibri" w:cs="Calibri"/>
          <w:sz w:val="22"/>
          <w:szCs w:val="22"/>
        </w:rPr>
        <w:t xml:space="preserve">la </w:t>
      </w:r>
      <w:r w:rsidR="00C72E13">
        <w:rPr>
          <w:rFonts w:ascii="Calibri" w:hAnsi="Calibri" w:cs="Calibri"/>
          <w:sz w:val="22"/>
          <w:szCs w:val="22"/>
        </w:rPr>
        <w:t>del bando di gara</w:t>
      </w:r>
      <w:r w:rsidRPr="0037270A">
        <w:rPr>
          <w:rFonts w:ascii="Calibri" w:hAnsi="Calibri" w:cs="Calibri"/>
          <w:sz w:val="22"/>
          <w:szCs w:val="22"/>
        </w:rPr>
        <w:t xml:space="preserve"> sono:</w:t>
      </w:r>
    </w:p>
    <w:p w14:paraId="2E4DE9DE" w14:textId="77777777" w:rsidR="00354E06" w:rsidRPr="00AA29CA" w:rsidRDefault="00354E06" w:rsidP="00354E06">
      <w:pPr>
        <w:tabs>
          <w:tab w:val="decimal" w:pos="-1701"/>
        </w:tabs>
        <w:spacing w:before="120"/>
        <w:ind w:left="709"/>
        <w:jc w:val="both"/>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354E06" w:rsidRPr="00587B73" w14:paraId="51472144" w14:textId="77777777" w:rsidTr="00E92DAD">
        <w:tc>
          <w:tcPr>
            <w:tcW w:w="2444" w:type="dxa"/>
          </w:tcPr>
          <w:p w14:paraId="7E11A763"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Cognome e nome</w:t>
            </w:r>
          </w:p>
        </w:tc>
        <w:tc>
          <w:tcPr>
            <w:tcW w:w="2444" w:type="dxa"/>
          </w:tcPr>
          <w:p w14:paraId="064F7495"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Luogo e data di nascita</w:t>
            </w:r>
          </w:p>
        </w:tc>
        <w:tc>
          <w:tcPr>
            <w:tcW w:w="2445" w:type="dxa"/>
          </w:tcPr>
          <w:p w14:paraId="31383619"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Socio % proprietà</w:t>
            </w:r>
          </w:p>
        </w:tc>
        <w:tc>
          <w:tcPr>
            <w:tcW w:w="2445" w:type="dxa"/>
          </w:tcPr>
          <w:p w14:paraId="548018E0"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Qualifica (legale rappresentante, direttore tecnico, socio, altro)</w:t>
            </w:r>
          </w:p>
        </w:tc>
      </w:tr>
      <w:tr w:rsidR="00354E06" w:rsidRPr="00587B73" w14:paraId="6613275A" w14:textId="77777777" w:rsidTr="00E92DAD">
        <w:tc>
          <w:tcPr>
            <w:tcW w:w="2444" w:type="dxa"/>
          </w:tcPr>
          <w:p w14:paraId="30D40A04"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51910CE6"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44A8BE67"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189D5002"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77AEE73B" w14:textId="77777777" w:rsidTr="00E92DAD">
        <w:tc>
          <w:tcPr>
            <w:tcW w:w="2444" w:type="dxa"/>
          </w:tcPr>
          <w:p w14:paraId="07D9A49B"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438C79EB"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7F2DFB44"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220D6A2C"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75495B77" w14:textId="77777777" w:rsidTr="00E92DAD">
        <w:tc>
          <w:tcPr>
            <w:tcW w:w="2444" w:type="dxa"/>
          </w:tcPr>
          <w:p w14:paraId="0BE9CD0E"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236C4710"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0BEEF467"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6922C0BF"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19724826" w14:textId="77777777" w:rsidTr="00E92DAD">
        <w:tc>
          <w:tcPr>
            <w:tcW w:w="2444" w:type="dxa"/>
          </w:tcPr>
          <w:p w14:paraId="1A46DCA5"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2B8B5586"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1B5CB645"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4EC93E92"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7C749B3A" w14:textId="77777777" w:rsidTr="00E92DAD">
        <w:tc>
          <w:tcPr>
            <w:tcW w:w="2444" w:type="dxa"/>
          </w:tcPr>
          <w:p w14:paraId="50469CDD"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3FFCB9EE"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5D75ABA9"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06476830" w14:textId="77777777" w:rsidR="00354E06" w:rsidRPr="00587B73" w:rsidRDefault="00354E06" w:rsidP="00E92DAD">
            <w:pPr>
              <w:tabs>
                <w:tab w:val="decimal" w:pos="-1701"/>
              </w:tabs>
              <w:spacing w:before="120"/>
              <w:jc w:val="both"/>
              <w:rPr>
                <w:rFonts w:ascii="Verdana" w:hAnsi="Verdana" w:cs="Arial"/>
                <w:sz w:val="18"/>
                <w:szCs w:val="18"/>
              </w:rPr>
            </w:pPr>
          </w:p>
        </w:tc>
      </w:tr>
    </w:tbl>
    <w:p w14:paraId="2073FD34" w14:textId="77777777" w:rsidR="00354E06" w:rsidRPr="0058540E" w:rsidRDefault="00354E06" w:rsidP="00354E06">
      <w:pPr>
        <w:tabs>
          <w:tab w:val="decimal" w:pos="-1701"/>
        </w:tabs>
        <w:spacing w:before="120"/>
        <w:jc w:val="both"/>
        <w:rPr>
          <w:rFonts w:asciiTheme="minorHAnsi" w:hAnsiTheme="minorHAnsi" w:cstheme="minorHAnsi"/>
          <w:i/>
          <w:iCs/>
          <w:color w:val="000000"/>
          <w:sz w:val="20"/>
          <w:szCs w:val="20"/>
        </w:rPr>
      </w:pPr>
      <w:r w:rsidRPr="0058540E">
        <w:rPr>
          <w:rFonts w:asciiTheme="minorHAnsi" w:hAnsiTheme="minorHAnsi" w:cstheme="minorHAnsi"/>
          <w:i/>
          <w:iCs/>
          <w:color w:val="000000"/>
          <w:sz w:val="20"/>
          <w:szCs w:val="20"/>
        </w:rPr>
        <w:t>(Si fa presente che in relazione ai soggetti cessati nell’anno antecedente la pubblicazione del bando di gara vanno rese le dichiarazioni sui motivi di esclusione di cui alla parte III del DGUE)</w:t>
      </w:r>
    </w:p>
    <w:p w14:paraId="1CC5748E" w14:textId="77777777" w:rsidR="00354E06" w:rsidRPr="00CD4419" w:rsidRDefault="00354E06" w:rsidP="00354E06">
      <w:pPr>
        <w:rPr>
          <w:rFonts w:ascii="Calibri" w:hAnsi="Calibri" w:cs="Calibri"/>
        </w:rPr>
      </w:pPr>
    </w:p>
    <w:p w14:paraId="5E153C0F" w14:textId="68BA590A" w:rsidR="00354E06" w:rsidRPr="0037270A" w:rsidRDefault="00354E06" w:rsidP="00354E06">
      <w:pPr>
        <w:jc w:val="both"/>
        <w:rPr>
          <w:rFonts w:ascii="Calibri" w:hAnsi="Calibri" w:cs="Calibri"/>
          <w:sz w:val="22"/>
          <w:szCs w:val="22"/>
        </w:rPr>
      </w:pPr>
      <w:r w:rsidRPr="0037270A">
        <w:rPr>
          <w:rFonts w:ascii="Calibri" w:hAnsi="Calibri" w:cs="Calibri"/>
          <w:sz w:val="22"/>
          <w:szCs w:val="22"/>
          <w:bdr w:val="single" w:sz="4" w:space="0" w:color="auto"/>
        </w:rPr>
        <w:t xml:space="preserve">    </w:t>
      </w:r>
      <w:r w:rsidRPr="0037270A">
        <w:rPr>
          <w:rFonts w:ascii="Calibri" w:hAnsi="Calibri" w:cs="Calibri"/>
          <w:sz w:val="22"/>
          <w:szCs w:val="22"/>
        </w:rPr>
        <w:t xml:space="preserve"> </w:t>
      </w:r>
      <w:r w:rsidRPr="0037270A">
        <w:rPr>
          <w:rFonts w:ascii="Calibri" w:hAnsi="Calibri" w:cs="Calibri"/>
          <w:iCs/>
          <w:sz w:val="22"/>
          <w:szCs w:val="22"/>
        </w:rPr>
        <w:t xml:space="preserve"> </w:t>
      </w:r>
      <w:r w:rsidRPr="0037270A">
        <w:rPr>
          <w:rFonts w:ascii="Calibri" w:hAnsi="Calibri" w:cs="Calibri"/>
          <w:sz w:val="22"/>
          <w:szCs w:val="22"/>
        </w:rPr>
        <w:t xml:space="preserve">che nei confronti dei soggetti cessati dalla carica nell’anno antecedente </w:t>
      </w:r>
      <w:r w:rsidR="00C72E13">
        <w:rPr>
          <w:rFonts w:ascii="Calibri" w:hAnsi="Calibri" w:cs="Calibri"/>
          <w:sz w:val="22"/>
          <w:szCs w:val="22"/>
        </w:rPr>
        <w:t>la pubblicazione del bando di gara</w:t>
      </w:r>
      <w:r>
        <w:rPr>
          <w:rFonts w:ascii="Calibri" w:hAnsi="Calibri" w:cs="Calibri"/>
          <w:sz w:val="22"/>
          <w:szCs w:val="22"/>
        </w:rPr>
        <w:t xml:space="preserve"> </w:t>
      </w:r>
      <w:r w:rsidRPr="0037270A">
        <w:rPr>
          <w:rFonts w:ascii="Calibri" w:hAnsi="Calibri" w:cs="Calibri"/>
          <w:sz w:val="22"/>
          <w:szCs w:val="22"/>
        </w:rPr>
        <w:t xml:space="preserve">sono state emesse le seguenti condanne penali contemplate dall’art. 80, comma 1 del </w:t>
      </w:r>
      <w:proofErr w:type="spellStart"/>
      <w:r w:rsidRPr="0037270A">
        <w:rPr>
          <w:rFonts w:ascii="Calibri" w:hAnsi="Calibri" w:cs="Calibri"/>
          <w:sz w:val="22"/>
          <w:szCs w:val="22"/>
        </w:rPr>
        <w:t>D.Lgs.</w:t>
      </w:r>
      <w:proofErr w:type="spellEnd"/>
      <w:r w:rsidRPr="0037270A">
        <w:rPr>
          <w:rFonts w:ascii="Calibri" w:hAnsi="Calibri" w:cs="Calibri"/>
          <w:sz w:val="22"/>
          <w:szCs w:val="22"/>
        </w:rPr>
        <w:t xml:space="preserve"> 50/2016:</w:t>
      </w:r>
    </w:p>
    <w:p w14:paraId="6FADE86F" w14:textId="77777777" w:rsidR="00354E06" w:rsidRPr="00CD4419" w:rsidRDefault="00354E06" w:rsidP="00354E06">
      <w:pPr>
        <w:jc w:val="both"/>
        <w:rPr>
          <w:rFonts w:ascii="Calibri" w:hAnsi="Calibri" w:cs="Calibri"/>
        </w:rPr>
      </w:pPr>
      <w:r w:rsidRPr="00CD4419">
        <w:rPr>
          <w:rFonts w:ascii="Calibri" w:hAnsi="Calibri" w:cs="Calibri"/>
        </w:rPr>
        <w:t>………………………………………………………………………………………………………………............................................</w:t>
      </w:r>
    </w:p>
    <w:p w14:paraId="7DBAD41F" w14:textId="77777777" w:rsidR="00354E06" w:rsidRPr="00CD4419" w:rsidRDefault="00354E06" w:rsidP="00354E06">
      <w:pPr>
        <w:jc w:val="both"/>
        <w:rPr>
          <w:rFonts w:ascii="Calibri" w:hAnsi="Calibri" w:cs="Calibri"/>
        </w:rPr>
      </w:pPr>
      <w:r w:rsidRPr="00CD4419">
        <w:rPr>
          <w:rFonts w:ascii="Calibri" w:hAnsi="Calibri" w:cs="Calibri"/>
        </w:rPr>
        <w:t xml:space="preserve"> </w:t>
      </w:r>
      <w:r w:rsidRPr="0037270A">
        <w:rPr>
          <w:rFonts w:ascii="Calibri" w:hAnsi="Calibri" w:cs="Calibri"/>
          <w:sz w:val="22"/>
          <w:szCs w:val="22"/>
        </w:rPr>
        <w:t>e che comunque la società ha adottato le seguenti misure di dissociazione:</w:t>
      </w:r>
      <w:r w:rsidRPr="00CD4419">
        <w:rPr>
          <w:rFonts w:ascii="Calibri" w:hAnsi="Calibri" w:cs="Calibri"/>
        </w:rPr>
        <w:t xml:space="preserve"> …………………..............…</w:t>
      </w:r>
      <w:r>
        <w:rPr>
          <w:rFonts w:ascii="Calibri" w:hAnsi="Calibri" w:cs="Calibri"/>
        </w:rPr>
        <w:t>..........</w:t>
      </w:r>
      <w:r w:rsidRPr="00CD4419">
        <w:rPr>
          <w:rFonts w:ascii="Calibri" w:hAnsi="Calibri" w:cs="Calibri"/>
        </w:rPr>
        <w:t>.</w:t>
      </w:r>
    </w:p>
    <w:p w14:paraId="03689563" w14:textId="77777777" w:rsidR="00354E06" w:rsidRPr="00CD4419" w:rsidRDefault="00354E06" w:rsidP="00354E06">
      <w:pPr>
        <w:jc w:val="both"/>
        <w:rPr>
          <w:rFonts w:ascii="Calibri" w:hAnsi="Calibri" w:cs="Calibri"/>
        </w:rPr>
      </w:pPr>
      <w:r w:rsidRPr="00CD4419">
        <w:rPr>
          <w:rFonts w:ascii="Calibri" w:hAnsi="Calibri" w:cs="Calibri"/>
        </w:rPr>
        <w:t>...............................................................................................................................................................</w:t>
      </w:r>
    </w:p>
    <w:p w14:paraId="5E37AEA3" w14:textId="77777777" w:rsidR="00354E06" w:rsidRPr="00AA29CA" w:rsidRDefault="00354E06" w:rsidP="00354E06">
      <w:pPr>
        <w:jc w:val="both"/>
        <w:rPr>
          <w:rFonts w:ascii="Verdana" w:hAnsi="Verdana" w:cs="Arial"/>
          <w:sz w:val="18"/>
          <w:szCs w:val="18"/>
        </w:rPr>
      </w:pPr>
    </w:p>
    <w:p w14:paraId="19337B7C" w14:textId="77777777" w:rsidR="00354E06" w:rsidRPr="0037270A" w:rsidRDefault="00354E06" w:rsidP="00354E06">
      <w:pPr>
        <w:jc w:val="both"/>
        <w:rPr>
          <w:rFonts w:ascii="Calibri" w:hAnsi="Calibri" w:cs="Calibri"/>
          <w:sz w:val="22"/>
          <w:szCs w:val="22"/>
        </w:rPr>
      </w:pPr>
      <w:r w:rsidRPr="0037270A">
        <w:rPr>
          <w:rFonts w:ascii="Calibri" w:hAnsi="Calibri" w:cs="Calibri"/>
          <w:sz w:val="22"/>
          <w:szCs w:val="22"/>
        </w:rPr>
        <w:t>(</w:t>
      </w:r>
      <w:r w:rsidRPr="0037270A">
        <w:rPr>
          <w:rFonts w:ascii="Calibri" w:hAnsi="Calibri" w:cs="Calibri"/>
          <w:i/>
          <w:sz w:val="22"/>
          <w:szCs w:val="22"/>
        </w:rPr>
        <w:t>Oppure</w:t>
      </w:r>
      <w:r w:rsidRPr="0037270A">
        <w:rPr>
          <w:rFonts w:ascii="Calibri" w:hAnsi="Calibri" w:cs="Calibri"/>
          <w:sz w:val="22"/>
          <w:szCs w:val="22"/>
        </w:rPr>
        <w:t xml:space="preserve">) </w:t>
      </w:r>
    </w:p>
    <w:p w14:paraId="6714F679" w14:textId="77777777" w:rsidR="00354E06" w:rsidRPr="00AA29CA" w:rsidRDefault="00354E06" w:rsidP="00354E06">
      <w:pPr>
        <w:jc w:val="both"/>
        <w:rPr>
          <w:rFonts w:ascii="Verdana" w:hAnsi="Verdana" w:cs="Arial"/>
          <w:sz w:val="18"/>
          <w:szCs w:val="18"/>
        </w:rPr>
      </w:pPr>
    </w:p>
    <w:p w14:paraId="2A40632A" w14:textId="40DEE37D" w:rsidR="00354E06" w:rsidRDefault="00354E06" w:rsidP="00354E06">
      <w:pPr>
        <w:spacing w:after="160"/>
        <w:jc w:val="both"/>
        <w:rPr>
          <w:rFonts w:ascii="Calibri" w:hAnsi="Calibri" w:cs="Calibri"/>
          <w:sz w:val="22"/>
          <w:szCs w:val="22"/>
        </w:rPr>
      </w:pPr>
      <w:r w:rsidRPr="0037270A">
        <w:rPr>
          <w:rFonts w:ascii="Calibri" w:hAnsi="Calibri" w:cs="Calibri"/>
          <w:sz w:val="22"/>
          <w:szCs w:val="22"/>
          <w:bdr w:val="single" w:sz="4" w:space="0" w:color="auto"/>
        </w:rPr>
        <w:t xml:space="preserve">    </w:t>
      </w:r>
      <w:r w:rsidRPr="0037270A">
        <w:rPr>
          <w:rFonts w:ascii="Calibri" w:hAnsi="Calibri" w:cs="Calibri"/>
          <w:sz w:val="22"/>
          <w:szCs w:val="22"/>
        </w:rPr>
        <w:t xml:space="preserve"> </w:t>
      </w:r>
      <w:r w:rsidRPr="0037270A">
        <w:rPr>
          <w:rFonts w:ascii="Calibri" w:hAnsi="Calibri" w:cs="Calibri"/>
          <w:iCs/>
          <w:sz w:val="22"/>
          <w:szCs w:val="22"/>
        </w:rPr>
        <w:t xml:space="preserve"> </w:t>
      </w:r>
      <w:r w:rsidRPr="0037270A">
        <w:rPr>
          <w:rFonts w:ascii="Calibri" w:hAnsi="Calibri" w:cs="Calibri"/>
          <w:sz w:val="22"/>
          <w:szCs w:val="22"/>
        </w:rPr>
        <w:t>che nei confronti dei soggetti cessati dalla carica nell’anno antecedente l</w:t>
      </w:r>
      <w:r w:rsidR="00C72E13">
        <w:rPr>
          <w:rFonts w:ascii="Calibri" w:hAnsi="Calibri" w:cs="Calibri"/>
          <w:sz w:val="22"/>
          <w:szCs w:val="22"/>
        </w:rPr>
        <w:t xml:space="preserve">a pubblicazione del bando di </w:t>
      </w:r>
      <w:r w:rsidR="00E86052">
        <w:rPr>
          <w:rFonts w:ascii="Calibri" w:hAnsi="Calibri" w:cs="Calibri"/>
          <w:sz w:val="22"/>
          <w:szCs w:val="22"/>
        </w:rPr>
        <w:t>gara non</w:t>
      </w:r>
      <w:r w:rsidRPr="0037270A">
        <w:rPr>
          <w:rFonts w:ascii="Calibri" w:hAnsi="Calibri" w:cs="Calibri"/>
          <w:sz w:val="22"/>
          <w:szCs w:val="22"/>
        </w:rPr>
        <w:t xml:space="preserve"> sono state emesse condanne penali contemplate dall’art. 80, comma 1 del </w:t>
      </w:r>
      <w:proofErr w:type="spellStart"/>
      <w:r w:rsidRPr="0037270A">
        <w:rPr>
          <w:rFonts w:ascii="Calibri" w:hAnsi="Calibri" w:cs="Calibri"/>
          <w:sz w:val="22"/>
          <w:szCs w:val="22"/>
        </w:rPr>
        <w:t>D.Lgs.</w:t>
      </w:r>
      <w:proofErr w:type="spellEnd"/>
      <w:r w:rsidRPr="0037270A">
        <w:rPr>
          <w:rFonts w:ascii="Calibri" w:hAnsi="Calibri" w:cs="Calibri"/>
          <w:sz w:val="22"/>
          <w:szCs w:val="22"/>
        </w:rPr>
        <w:t xml:space="preserve"> 50/2016;</w:t>
      </w:r>
    </w:p>
    <w:p w14:paraId="29B67C4C" w14:textId="77777777" w:rsidR="00E86052" w:rsidRPr="00B92B7B" w:rsidRDefault="00E86052" w:rsidP="00B92B7B">
      <w:pPr>
        <w:pStyle w:val="Paragrafoelenco"/>
        <w:numPr>
          <w:ilvl w:val="0"/>
          <w:numId w:val="20"/>
        </w:numPr>
        <w:spacing w:after="160"/>
        <w:ind w:left="426" w:hanging="426"/>
        <w:jc w:val="both"/>
        <w:rPr>
          <w:rFonts w:asciiTheme="minorHAnsi" w:hAnsiTheme="minorHAnsi" w:cstheme="minorHAnsi"/>
          <w:color w:val="000000"/>
          <w:sz w:val="22"/>
          <w:szCs w:val="22"/>
        </w:rPr>
      </w:pPr>
      <w:r w:rsidRPr="00B92B7B">
        <w:rPr>
          <w:rFonts w:asciiTheme="minorHAnsi" w:hAnsiTheme="minorHAnsi" w:cstheme="minorHAnsi"/>
          <w:color w:val="000000"/>
          <w:sz w:val="22"/>
          <w:szCs w:val="22"/>
        </w:rPr>
        <w:t>che l’offerta economica presentata è remunerativa giacché per la sua formulazione ha preso atto e tenuto conto:</w:t>
      </w:r>
    </w:p>
    <w:p w14:paraId="58CB2E19" w14:textId="7FDF6420" w:rsidR="00E86052" w:rsidRPr="00E86052" w:rsidRDefault="00E86052" w:rsidP="00E86052">
      <w:pPr>
        <w:pStyle w:val="Paragrafoelenco"/>
        <w:spacing w:after="160"/>
        <w:jc w:val="both"/>
        <w:rPr>
          <w:rFonts w:asciiTheme="minorHAnsi" w:hAnsiTheme="minorHAnsi" w:cstheme="minorHAnsi"/>
          <w:color w:val="000000"/>
          <w:sz w:val="22"/>
          <w:szCs w:val="22"/>
        </w:rPr>
      </w:pPr>
      <w:r w:rsidRPr="00B92B7B">
        <w:rPr>
          <w:rFonts w:asciiTheme="minorHAnsi" w:hAnsiTheme="minorHAnsi" w:cstheme="minorHAnsi"/>
          <w:b/>
          <w:bCs/>
          <w:color w:val="000000"/>
          <w:sz w:val="22"/>
          <w:szCs w:val="22"/>
        </w:rPr>
        <w:t>a)</w:t>
      </w:r>
      <w:r w:rsidRPr="00E86052">
        <w:rPr>
          <w:rFonts w:asciiTheme="minorHAnsi" w:hAnsiTheme="minorHAnsi" w:cstheme="minorHAnsi"/>
          <w:color w:val="000000"/>
          <w:sz w:val="22"/>
          <w:szCs w:val="22"/>
        </w:rPr>
        <w:t xml:space="preserve"> </w:t>
      </w:r>
      <w:r w:rsidRPr="00E86052">
        <w:rPr>
          <w:rFonts w:asciiTheme="minorHAnsi" w:hAnsiTheme="minorHAnsi" w:cstheme="minorHAnsi"/>
          <w:color w:val="000000"/>
          <w:sz w:val="22"/>
          <w:szCs w:val="22"/>
        </w:rPr>
        <w:tab/>
        <w:t>delle condizioni contrattuali e degli oneri compresi quelli eventuali relativi in materia di sicurezza</w:t>
      </w:r>
      <w:r w:rsidR="00681AA9">
        <w:rPr>
          <w:rFonts w:asciiTheme="minorHAnsi" w:hAnsiTheme="minorHAnsi" w:cstheme="minorHAnsi"/>
          <w:color w:val="000000"/>
          <w:sz w:val="22"/>
          <w:szCs w:val="22"/>
        </w:rPr>
        <w:t xml:space="preserve"> sul lavoro</w:t>
      </w:r>
      <w:r w:rsidRPr="00E86052">
        <w:rPr>
          <w:rFonts w:asciiTheme="minorHAnsi" w:hAnsiTheme="minorHAnsi" w:cstheme="minorHAnsi"/>
          <w:color w:val="000000"/>
          <w:sz w:val="22"/>
          <w:szCs w:val="22"/>
        </w:rPr>
        <w:t>;</w:t>
      </w:r>
    </w:p>
    <w:p w14:paraId="05B461A8" w14:textId="4CDF0AC2" w:rsidR="00E86052" w:rsidRDefault="00E86052" w:rsidP="00E86052">
      <w:pPr>
        <w:pStyle w:val="Paragrafoelenco"/>
        <w:spacing w:after="160"/>
        <w:jc w:val="both"/>
        <w:rPr>
          <w:rFonts w:asciiTheme="minorHAnsi" w:hAnsiTheme="minorHAnsi" w:cstheme="minorHAnsi"/>
          <w:color w:val="000000"/>
          <w:sz w:val="22"/>
          <w:szCs w:val="22"/>
        </w:rPr>
      </w:pPr>
      <w:r w:rsidRPr="00B92B7B">
        <w:rPr>
          <w:rFonts w:asciiTheme="minorHAnsi" w:hAnsiTheme="minorHAnsi" w:cstheme="minorHAnsi"/>
          <w:b/>
          <w:bCs/>
          <w:color w:val="000000"/>
          <w:sz w:val="22"/>
          <w:szCs w:val="22"/>
        </w:rPr>
        <w:t>b)</w:t>
      </w:r>
      <w:r w:rsidRPr="00E86052">
        <w:rPr>
          <w:rFonts w:asciiTheme="minorHAnsi" w:hAnsiTheme="minorHAnsi" w:cstheme="minorHAnsi"/>
          <w:color w:val="000000"/>
          <w:sz w:val="22"/>
          <w:szCs w:val="22"/>
        </w:rPr>
        <w:t xml:space="preserve"> </w:t>
      </w:r>
      <w:r w:rsidRPr="00E86052">
        <w:rPr>
          <w:rFonts w:asciiTheme="minorHAnsi" w:hAnsiTheme="minorHAnsi" w:cstheme="minorHAnsi"/>
          <w:color w:val="000000"/>
          <w:sz w:val="22"/>
          <w:szCs w:val="22"/>
        </w:rPr>
        <w:tab/>
        <w:t>di tutte le circostanze generali, particolari e locali, nessuna esclusa ed eccettuata, che possono avere influito o influire sia sulla</w:t>
      </w:r>
      <w:r w:rsidR="00681AA9">
        <w:rPr>
          <w:rFonts w:asciiTheme="minorHAnsi" w:hAnsiTheme="minorHAnsi" w:cstheme="minorHAnsi"/>
          <w:color w:val="000000"/>
          <w:sz w:val="22"/>
          <w:szCs w:val="22"/>
        </w:rPr>
        <w:t xml:space="preserve"> determinazione dei prezzi </w:t>
      </w:r>
      <w:r w:rsidR="00681AA9" w:rsidRPr="00E86052">
        <w:rPr>
          <w:rFonts w:asciiTheme="minorHAnsi" w:hAnsiTheme="minorHAnsi" w:cstheme="minorHAnsi"/>
          <w:color w:val="000000"/>
          <w:sz w:val="22"/>
          <w:szCs w:val="22"/>
        </w:rPr>
        <w:t>e</w:t>
      </w:r>
      <w:r w:rsidR="00681AA9">
        <w:rPr>
          <w:rFonts w:asciiTheme="minorHAnsi" w:hAnsiTheme="minorHAnsi" w:cstheme="minorHAnsi"/>
          <w:color w:val="000000"/>
          <w:sz w:val="22"/>
          <w:szCs w:val="22"/>
        </w:rPr>
        <w:t xml:space="preserve"> </w:t>
      </w:r>
      <w:r w:rsidRPr="00E86052">
        <w:rPr>
          <w:rFonts w:asciiTheme="minorHAnsi" w:hAnsiTheme="minorHAnsi" w:cstheme="minorHAnsi"/>
          <w:color w:val="000000"/>
          <w:sz w:val="22"/>
          <w:szCs w:val="22"/>
        </w:rPr>
        <w:t>sulla determinazione della propria offerta;</w:t>
      </w:r>
    </w:p>
    <w:p w14:paraId="71EB6888" w14:textId="77777777" w:rsidR="007A4990" w:rsidRPr="00E86052" w:rsidRDefault="007A4990" w:rsidP="00E86052">
      <w:pPr>
        <w:pStyle w:val="Paragrafoelenco"/>
        <w:spacing w:after="160"/>
        <w:jc w:val="both"/>
        <w:rPr>
          <w:rFonts w:asciiTheme="minorHAnsi" w:hAnsiTheme="minorHAnsi" w:cstheme="minorHAnsi"/>
          <w:color w:val="000000"/>
          <w:sz w:val="22"/>
          <w:szCs w:val="22"/>
        </w:rPr>
      </w:pPr>
    </w:p>
    <w:p w14:paraId="365D8BD3" w14:textId="08ACBD4D" w:rsidR="00E86052" w:rsidRDefault="00E86052" w:rsidP="00B92B7B">
      <w:pPr>
        <w:pStyle w:val="Paragrafoelenco"/>
        <w:numPr>
          <w:ilvl w:val="0"/>
          <w:numId w:val="8"/>
        </w:numPr>
        <w:ind w:left="426" w:hanging="426"/>
        <w:jc w:val="both"/>
        <w:rPr>
          <w:rFonts w:asciiTheme="minorHAnsi" w:hAnsiTheme="minorHAnsi" w:cstheme="minorHAnsi"/>
          <w:color w:val="000000"/>
          <w:sz w:val="22"/>
          <w:szCs w:val="22"/>
        </w:rPr>
      </w:pPr>
      <w:r w:rsidRPr="00E86052">
        <w:rPr>
          <w:rFonts w:asciiTheme="minorHAnsi" w:hAnsiTheme="minorHAnsi" w:cstheme="minorHAnsi"/>
          <w:color w:val="000000"/>
          <w:sz w:val="22"/>
          <w:szCs w:val="22"/>
        </w:rPr>
        <w:t>che accetta, senza condizione o riserva alcuna, tutte le norme e disposizioni contenute nella documentazione gara</w:t>
      </w:r>
      <w:r w:rsidR="00743E86">
        <w:rPr>
          <w:rFonts w:asciiTheme="minorHAnsi" w:hAnsiTheme="minorHAnsi" w:cstheme="minorHAnsi"/>
          <w:color w:val="000000"/>
          <w:sz w:val="22"/>
          <w:szCs w:val="22"/>
        </w:rPr>
        <w:t xml:space="preserve"> (Bando di gara – Disciplinare di Gara – Capitolato)</w:t>
      </w:r>
      <w:r w:rsidRPr="00E86052">
        <w:rPr>
          <w:rFonts w:asciiTheme="minorHAnsi" w:hAnsiTheme="minorHAnsi" w:cstheme="minorHAnsi"/>
          <w:color w:val="000000"/>
          <w:sz w:val="22"/>
          <w:szCs w:val="22"/>
        </w:rPr>
        <w:t xml:space="preserve">; </w:t>
      </w:r>
    </w:p>
    <w:p w14:paraId="73A60D3B" w14:textId="3B2FBEC2" w:rsidR="00743E86" w:rsidRPr="00743E86" w:rsidRDefault="00743E86" w:rsidP="00743E86">
      <w:pPr>
        <w:pStyle w:val="Paragrafoelenco"/>
        <w:numPr>
          <w:ilvl w:val="0"/>
          <w:numId w:val="8"/>
        </w:numPr>
        <w:autoSpaceDE/>
        <w:autoSpaceDN/>
        <w:spacing w:before="60" w:after="60" w:line="276" w:lineRule="auto"/>
        <w:ind w:left="426" w:hanging="426"/>
        <w:contextualSpacing w:val="0"/>
        <w:jc w:val="both"/>
        <w:rPr>
          <w:rFonts w:asciiTheme="minorHAnsi" w:hAnsiTheme="minorHAnsi" w:cstheme="minorHAnsi"/>
          <w:color w:val="000000"/>
          <w:sz w:val="22"/>
          <w:szCs w:val="22"/>
        </w:rPr>
      </w:pPr>
      <w:r w:rsidRPr="00743E86">
        <w:rPr>
          <w:rFonts w:asciiTheme="minorHAnsi" w:hAnsiTheme="minorHAnsi" w:cstheme="minorHAnsi"/>
          <w:color w:val="000000"/>
          <w:sz w:val="22"/>
          <w:szCs w:val="22"/>
        </w:rPr>
        <w:lastRenderedPageBreak/>
        <w:t>di accettare le specifiche tecniche</w:t>
      </w:r>
      <w:r>
        <w:rPr>
          <w:rFonts w:asciiTheme="minorHAnsi" w:hAnsiTheme="minorHAnsi" w:cstheme="minorHAnsi"/>
          <w:color w:val="000000"/>
          <w:sz w:val="22"/>
          <w:szCs w:val="22"/>
        </w:rPr>
        <w:t xml:space="preserve"> del cavo da fornire,</w:t>
      </w:r>
      <w:r w:rsidRPr="00743E86">
        <w:rPr>
          <w:rFonts w:asciiTheme="minorHAnsi" w:hAnsiTheme="minorHAnsi" w:cstheme="minorHAnsi"/>
          <w:color w:val="000000"/>
          <w:sz w:val="22"/>
          <w:szCs w:val="22"/>
        </w:rPr>
        <w:t xml:space="preserve"> predisposte da AMET </w:t>
      </w:r>
      <w:proofErr w:type="spellStart"/>
      <w:r w:rsidRPr="00743E86">
        <w:rPr>
          <w:rFonts w:asciiTheme="minorHAnsi" w:hAnsiTheme="minorHAnsi" w:cstheme="minorHAnsi"/>
          <w:color w:val="000000"/>
          <w:sz w:val="22"/>
          <w:szCs w:val="22"/>
        </w:rPr>
        <w:t>S.p.a</w:t>
      </w:r>
      <w:proofErr w:type="spellEnd"/>
      <w:r w:rsidRPr="00743E86">
        <w:rPr>
          <w:rFonts w:asciiTheme="minorHAnsi" w:hAnsiTheme="minorHAnsi" w:cstheme="minorHAnsi"/>
          <w:color w:val="000000"/>
          <w:sz w:val="22"/>
          <w:szCs w:val="22"/>
        </w:rPr>
        <w:t xml:space="preserve"> e di esser</w:t>
      </w:r>
      <w:r>
        <w:rPr>
          <w:rFonts w:asciiTheme="minorHAnsi" w:hAnsiTheme="minorHAnsi" w:cstheme="minorHAnsi"/>
          <w:color w:val="000000"/>
          <w:sz w:val="22"/>
          <w:szCs w:val="22"/>
        </w:rPr>
        <w:t>e</w:t>
      </w:r>
      <w:r w:rsidRPr="00743E86">
        <w:rPr>
          <w:rFonts w:asciiTheme="minorHAnsi" w:hAnsiTheme="minorHAnsi" w:cstheme="minorHAnsi"/>
          <w:color w:val="000000"/>
          <w:sz w:val="22"/>
          <w:szCs w:val="22"/>
        </w:rPr>
        <w:t xml:space="preserve"> nelle condizioni di eseguire la fornitura;</w:t>
      </w:r>
    </w:p>
    <w:p w14:paraId="7206BD06" w14:textId="28CF23F2" w:rsidR="00C72E13" w:rsidRDefault="00E86052" w:rsidP="00B92B7B">
      <w:pPr>
        <w:pStyle w:val="Paragrafoelenco"/>
        <w:numPr>
          <w:ilvl w:val="0"/>
          <w:numId w:val="8"/>
        </w:numPr>
        <w:spacing w:after="160"/>
        <w:ind w:left="426" w:hanging="426"/>
        <w:jc w:val="both"/>
        <w:rPr>
          <w:rFonts w:asciiTheme="minorHAnsi" w:hAnsiTheme="minorHAnsi" w:cstheme="minorHAnsi"/>
          <w:color w:val="000000"/>
          <w:sz w:val="22"/>
          <w:szCs w:val="22"/>
        </w:rPr>
      </w:pPr>
      <w:r w:rsidRPr="00E86052">
        <w:rPr>
          <w:rFonts w:asciiTheme="minorHAnsi" w:hAnsiTheme="minorHAnsi" w:cstheme="minorHAnsi"/>
          <w:color w:val="000000"/>
          <w:sz w:val="22"/>
          <w:szCs w:val="22"/>
        </w:rPr>
        <w:t>di essere edotto degli obblighi derivanti dal Codice etico, del Modello di organizzazione, gestione e controllo ex d. lgs. n. 231/2001 e del Piano triennale per la prevenzione della corruzione e della trasparenza adottati dalla stazione appaltante e reperibili sul sito internet www.</w:t>
      </w:r>
      <w:r>
        <w:rPr>
          <w:rFonts w:asciiTheme="minorHAnsi" w:hAnsiTheme="minorHAnsi" w:cstheme="minorHAnsi"/>
          <w:color w:val="000000"/>
          <w:sz w:val="22"/>
          <w:szCs w:val="22"/>
        </w:rPr>
        <w:t>ametspa.it</w:t>
      </w:r>
      <w:r w:rsidRPr="00E86052">
        <w:rPr>
          <w:rFonts w:asciiTheme="minorHAnsi" w:hAnsiTheme="minorHAnsi" w:cstheme="minorHAnsi"/>
          <w:color w:val="000000"/>
          <w:sz w:val="22"/>
          <w:szCs w:val="22"/>
        </w:rPr>
        <w:t>, di uniformarsi ai principi ivi contenuti e di impegnarsi, in caso di aggiudicazione, ad osservare e a far osservare ai propri dipendenti e collaboratori, per quanto applicabili, i suddetti Codice, Modello e Piano, pena la risoluzione del contratto;</w:t>
      </w:r>
    </w:p>
    <w:p w14:paraId="6A6D903B" w14:textId="5674B129" w:rsidR="008D28CF" w:rsidRDefault="008D28CF" w:rsidP="00B92B7B">
      <w:pPr>
        <w:pStyle w:val="Paragrafoelenco"/>
        <w:numPr>
          <w:ilvl w:val="0"/>
          <w:numId w:val="8"/>
        </w:numPr>
        <w:spacing w:after="160"/>
        <w:ind w:left="426" w:hanging="426"/>
        <w:jc w:val="both"/>
        <w:rPr>
          <w:rFonts w:asciiTheme="minorHAnsi" w:hAnsiTheme="minorHAnsi" w:cstheme="minorHAnsi"/>
          <w:color w:val="000000"/>
          <w:sz w:val="22"/>
          <w:szCs w:val="22"/>
        </w:rPr>
      </w:pPr>
      <w:r w:rsidRPr="008D28CF">
        <w:rPr>
          <w:rFonts w:asciiTheme="minorHAnsi" w:hAnsiTheme="minorHAnsi" w:cstheme="minorHAnsi"/>
          <w:color w:val="000000"/>
          <w:sz w:val="22"/>
          <w:szCs w:val="22"/>
        </w:rPr>
        <w:t xml:space="preserve">di </w:t>
      </w:r>
      <w:r w:rsidR="00D02D6B">
        <w:rPr>
          <w:rFonts w:asciiTheme="minorHAnsi" w:hAnsiTheme="minorHAnsi" w:cstheme="minorHAnsi"/>
          <w:color w:val="000000"/>
          <w:sz w:val="22"/>
          <w:szCs w:val="22"/>
        </w:rPr>
        <w:t>essere in possesso della certificazione</w:t>
      </w:r>
      <w:r w:rsidR="00D02D6B" w:rsidRPr="00D02D6B">
        <w:t xml:space="preserve"> </w:t>
      </w:r>
      <w:r w:rsidR="00D02D6B" w:rsidRPr="00D02D6B">
        <w:rPr>
          <w:rFonts w:asciiTheme="minorHAnsi" w:hAnsiTheme="minorHAnsi" w:cstheme="minorHAnsi"/>
          <w:b/>
          <w:bCs/>
          <w:color w:val="000000"/>
          <w:sz w:val="22"/>
          <w:szCs w:val="22"/>
        </w:rPr>
        <w:t>UNI EN ISO 14001:2015 per le seguenti attività</w:t>
      </w:r>
      <w:r w:rsidR="00D02D6B" w:rsidRPr="00D02D6B">
        <w:rPr>
          <w:rFonts w:asciiTheme="minorHAnsi" w:hAnsiTheme="minorHAnsi" w:cstheme="minorHAnsi"/>
          <w:color w:val="000000"/>
          <w:sz w:val="22"/>
          <w:szCs w:val="22"/>
        </w:rPr>
        <w:t xml:space="preserve">: </w:t>
      </w:r>
      <w:r w:rsidR="00D02D6B" w:rsidRPr="00D02D6B">
        <w:rPr>
          <w:rFonts w:asciiTheme="minorHAnsi" w:hAnsiTheme="minorHAnsi" w:cstheme="minorHAnsi"/>
          <w:b/>
          <w:bCs/>
          <w:color w:val="000000"/>
          <w:sz w:val="22"/>
          <w:szCs w:val="22"/>
        </w:rPr>
        <w:t>“progettazione e produzione cavi elettrici”</w:t>
      </w:r>
      <w:r w:rsidR="00D02D6B">
        <w:rPr>
          <w:rFonts w:asciiTheme="minorHAnsi" w:hAnsiTheme="minorHAnsi" w:cstheme="minorHAnsi"/>
          <w:b/>
          <w:bCs/>
          <w:color w:val="000000"/>
          <w:sz w:val="22"/>
          <w:szCs w:val="22"/>
        </w:rPr>
        <w:t>;</w:t>
      </w:r>
    </w:p>
    <w:p w14:paraId="1E966D99" w14:textId="77777777" w:rsidR="008D4446" w:rsidRPr="008D28CF" w:rsidRDefault="008D4446" w:rsidP="008D4446">
      <w:pPr>
        <w:pStyle w:val="Paragrafoelenco"/>
        <w:jc w:val="both"/>
        <w:rPr>
          <w:rFonts w:asciiTheme="minorHAnsi" w:hAnsiTheme="minorHAnsi" w:cstheme="minorHAnsi"/>
          <w:color w:val="000000"/>
          <w:sz w:val="22"/>
          <w:szCs w:val="22"/>
        </w:rPr>
      </w:pPr>
    </w:p>
    <w:p w14:paraId="5DEA0BFD" w14:textId="77777777" w:rsidR="008D28CF" w:rsidRPr="00B92B7B" w:rsidRDefault="008D28CF" w:rsidP="00B92B7B">
      <w:pPr>
        <w:pStyle w:val="Paragrafoelenco"/>
        <w:numPr>
          <w:ilvl w:val="0"/>
          <w:numId w:val="8"/>
        </w:numPr>
        <w:spacing w:after="160"/>
        <w:ind w:left="426" w:hanging="426"/>
        <w:jc w:val="both"/>
        <w:rPr>
          <w:rFonts w:asciiTheme="minorHAnsi" w:hAnsiTheme="minorHAnsi" w:cstheme="minorHAnsi"/>
          <w:b/>
          <w:bCs/>
          <w:color w:val="000000"/>
          <w:sz w:val="22"/>
          <w:szCs w:val="22"/>
        </w:rPr>
      </w:pPr>
      <w:r w:rsidRPr="00B92B7B">
        <w:rPr>
          <w:rFonts w:asciiTheme="minorHAnsi" w:hAnsiTheme="minorHAnsi" w:cstheme="minorHAnsi"/>
          <w:b/>
          <w:bCs/>
          <w:color w:val="000000"/>
          <w:sz w:val="22"/>
          <w:szCs w:val="22"/>
        </w:rPr>
        <w:t>Per gli operatori economici non residenti e privi di stabile organizzazione in Italia</w:t>
      </w:r>
    </w:p>
    <w:p w14:paraId="036FF0BB" w14:textId="531C4AFA" w:rsidR="00C72E13" w:rsidRDefault="008D28CF" w:rsidP="00B92B7B">
      <w:pPr>
        <w:spacing w:after="160"/>
        <w:ind w:left="426"/>
        <w:jc w:val="both"/>
        <w:rPr>
          <w:rFonts w:asciiTheme="minorHAnsi" w:hAnsiTheme="minorHAnsi" w:cstheme="minorHAnsi"/>
          <w:color w:val="000000"/>
          <w:sz w:val="22"/>
          <w:szCs w:val="22"/>
        </w:rPr>
      </w:pPr>
      <w:r w:rsidRPr="008D28CF">
        <w:rPr>
          <w:rFonts w:asciiTheme="minorHAnsi" w:hAnsiTheme="minorHAnsi" w:cstheme="minorHAnsi"/>
          <w:color w:val="000000"/>
          <w:sz w:val="22"/>
          <w:szCs w:val="22"/>
        </w:rPr>
        <w:t>di uniformarsi, in caso di aggiudicazione, alla disciplina di cui agli articoli 17, comma 2, e 53, comma 3 del d.p.r. 633/1972 e a comunicare alla stazione appaltante la nomina del proprio rappresentante fiscale, nelle forme di legge;</w:t>
      </w:r>
    </w:p>
    <w:p w14:paraId="31C1B0E2" w14:textId="77777777" w:rsidR="008D4446" w:rsidRPr="008D4446" w:rsidRDefault="008D4446" w:rsidP="00B92B7B">
      <w:pPr>
        <w:pStyle w:val="Paragrafoelenco"/>
        <w:numPr>
          <w:ilvl w:val="0"/>
          <w:numId w:val="8"/>
        </w:numPr>
        <w:spacing w:after="160"/>
        <w:ind w:left="426"/>
        <w:jc w:val="both"/>
        <w:rPr>
          <w:rFonts w:asciiTheme="minorHAnsi" w:hAnsiTheme="minorHAnsi" w:cstheme="minorHAnsi"/>
          <w:color w:val="000000"/>
          <w:sz w:val="22"/>
          <w:szCs w:val="22"/>
        </w:rPr>
      </w:pPr>
      <w:r w:rsidRPr="008D4446">
        <w:rPr>
          <w:rFonts w:asciiTheme="minorHAnsi" w:hAnsiTheme="minorHAnsi" w:cstheme="minorHAnsi"/>
          <w:color w:val="000000"/>
          <w:sz w:val="22"/>
          <w:szCs w:val="22"/>
        </w:rPr>
        <w:t>di autorizzare qualora un partecipante alla gara eserciti la facoltà di “accesso agli atti”, la stazione appaltante a rilasciare copia di tutta la documentazione presentata per la partecipazione alla gara</w:t>
      </w:r>
    </w:p>
    <w:p w14:paraId="23A201CA" w14:textId="77777777" w:rsidR="006703A3" w:rsidRDefault="006703A3" w:rsidP="008D4446">
      <w:pPr>
        <w:pStyle w:val="Paragrafoelenco"/>
        <w:spacing w:after="160"/>
        <w:jc w:val="both"/>
        <w:rPr>
          <w:rFonts w:asciiTheme="minorHAnsi" w:hAnsiTheme="minorHAnsi" w:cstheme="minorHAnsi"/>
          <w:b/>
          <w:bCs/>
          <w:color w:val="000000"/>
          <w:sz w:val="22"/>
          <w:szCs w:val="22"/>
        </w:rPr>
      </w:pPr>
    </w:p>
    <w:p w14:paraId="6EAB9C8D" w14:textId="5212505E" w:rsidR="008D4446" w:rsidRPr="006703A3" w:rsidRDefault="008D4446" w:rsidP="008D4446">
      <w:pPr>
        <w:pStyle w:val="Paragrafoelenco"/>
        <w:spacing w:after="160"/>
        <w:jc w:val="both"/>
        <w:rPr>
          <w:rFonts w:asciiTheme="minorHAnsi" w:hAnsiTheme="minorHAnsi" w:cstheme="minorHAnsi"/>
          <w:b/>
          <w:bCs/>
          <w:i/>
          <w:iCs/>
          <w:color w:val="000000"/>
          <w:sz w:val="22"/>
          <w:szCs w:val="22"/>
        </w:rPr>
      </w:pPr>
      <w:r w:rsidRPr="006703A3">
        <w:rPr>
          <w:rFonts w:asciiTheme="minorHAnsi" w:hAnsiTheme="minorHAnsi" w:cstheme="minorHAnsi"/>
          <w:b/>
          <w:bCs/>
          <w:i/>
          <w:iCs/>
          <w:color w:val="000000"/>
          <w:sz w:val="22"/>
          <w:szCs w:val="22"/>
        </w:rPr>
        <w:t>oppure</w:t>
      </w:r>
    </w:p>
    <w:p w14:paraId="48A1C4E2" w14:textId="192B5B7B" w:rsidR="008D4446" w:rsidRPr="00B92B7B" w:rsidRDefault="008D4446" w:rsidP="00B92B7B">
      <w:pPr>
        <w:spacing w:after="160"/>
        <w:ind w:left="426"/>
        <w:jc w:val="both"/>
        <w:rPr>
          <w:rFonts w:asciiTheme="minorHAnsi" w:hAnsiTheme="minorHAnsi" w:cstheme="minorHAnsi"/>
          <w:color w:val="000000"/>
          <w:sz w:val="22"/>
          <w:szCs w:val="22"/>
        </w:rPr>
      </w:pPr>
      <w:r w:rsidRPr="00B92B7B">
        <w:rPr>
          <w:rFonts w:asciiTheme="minorHAnsi" w:hAnsiTheme="minorHAnsi" w:cstheme="minorHAnsi"/>
          <w:color w:val="000000"/>
          <w:sz w:val="22"/>
          <w:szCs w:val="22"/>
        </w:rPr>
        <w:t>fatto salvo quanto stabilito al comma 6 del Codice, di non autorizzare, qualora un partecipante alla gara eserciti la facoltà di “accesso agli atti”, la stazione appaltante a rilasciare delle spiegazioni che saranno eventualmente richieste in sede di verifica delle offerte anomale, in quanto coperte da segreto tecnico/commerciale per le seguenti ragioni</w:t>
      </w:r>
      <w:r w:rsidR="00A24F43" w:rsidRPr="00B92B7B">
        <w:rPr>
          <w:rFonts w:asciiTheme="minorHAnsi" w:hAnsiTheme="minorHAnsi" w:cstheme="minorHAnsi"/>
          <w:color w:val="000000"/>
          <w:sz w:val="22"/>
          <w:szCs w:val="22"/>
        </w:rPr>
        <w:t>: .......................................</w:t>
      </w:r>
      <w:r w:rsidR="00B92B7B">
        <w:rPr>
          <w:rFonts w:asciiTheme="minorHAnsi" w:hAnsiTheme="minorHAnsi" w:cstheme="minorHAnsi"/>
          <w:color w:val="000000"/>
          <w:sz w:val="22"/>
          <w:szCs w:val="22"/>
        </w:rPr>
        <w:t>..................................................................................................................................................................................................................................................................................................</w:t>
      </w:r>
      <w:r w:rsidR="006703A3">
        <w:rPr>
          <w:rFonts w:asciiTheme="minorHAnsi" w:hAnsiTheme="minorHAnsi" w:cstheme="minorHAnsi"/>
          <w:color w:val="000000"/>
          <w:sz w:val="22"/>
          <w:szCs w:val="22"/>
        </w:rPr>
        <w:t>.</w:t>
      </w:r>
    </w:p>
    <w:p w14:paraId="010AEF17" w14:textId="2F6140E5" w:rsidR="008D4446" w:rsidRDefault="008D4446" w:rsidP="006703A3">
      <w:pPr>
        <w:pStyle w:val="Paragrafoelenco"/>
        <w:spacing w:after="160"/>
        <w:ind w:left="426"/>
        <w:jc w:val="both"/>
        <w:rPr>
          <w:rFonts w:asciiTheme="minorHAnsi" w:hAnsiTheme="minorHAnsi" w:cstheme="minorHAnsi"/>
          <w:i/>
          <w:iCs/>
          <w:color w:val="000000"/>
          <w:sz w:val="22"/>
          <w:szCs w:val="22"/>
        </w:rPr>
      </w:pPr>
      <w:r w:rsidRPr="00A24F43">
        <w:rPr>
          <w:rFonts w:asciiTheme="minorHAnsi" w:hAnsiTheme="minorHAnsi" w:cstheme="minorHAnsi"/>
          <w:i/>
          <w:iCs/>
          <w:color w:val="000000"/>
          <w:sz w:val="22"/>
          <w:szCs w:val="22"/>
        </w:rPr>
        <w:t xml:space="preserve">(tale dichiarazione dovrà essere adeguatamente motivata e comprovata ai sensi dell’art. 53, comma 5, lett. a), del Codice. Si ricorda che, come previsto nel Disciplinare, si procederà all’esclusione nel caso di mancata separazione dell’offerta economica dall’offerta tecnica, ovvero l’inserimento di elementi concernenti il prezzo in documenti contenuti nella documentazione amministrativa o nell’offerta tecnica; si chiede pertanto di non fornire informazioni relative ai contenuti dell’offerta tecnica ed economica e ai giustificativi dell’anomalia. La motivazione a supporto della dichiarazione di segno negativo che si rilascia </w:t>
      </w:r>
      <w:r w:rsidR="00A24F43" w:rsidRPr="00A24F43">
        <w:rPr>
          <w:rFonts w:asciiTheme="minorHAnsi" w:hAnsiTheme="minorHAnsi" w:cstheme="minorHAnsi"/>
          <w:i/>
          <w:iCs/>
          <w:color w:val="000000"/>
          <w:sz w:val="22"/>
          <w:szCs w:val="22"/>
        </w:rPr>
        <w:t>può</w:t>
      </w:r>
      <w:r w:rsidRPr="00A24F43">
        <w:rPr>
          <w:rFonts w:asciiTheme="minorHAnsi" w:hAnsiTheme="minorHAnsi" w:cstheme="minorHAnsi"/>
          <w:i/>
          <w:iCs/>
          <w:color w:val="000000"/>
          <w:sz w:val="22"/>
          <w:szCs w:val="22"/>
        </w:rPr>
        <w:t xml:space="preserve"> essere resa direttamente nei giustificativi);</w:t>
      </w:r>
    </w:p>
    <w:p w14:paraId="41036868" w14:textId="77777777" w:rsidR="006703A3" w:rsidRPr="00A24F43" w:rsidRDefault="006703A3" w:rsidP="008D4446">
      <w:pPr>
        <w:pStyle w:val="Paragrafoelenco"/>
        <w:spacing w:after="160"/>
        <w:jc w:val="both"/>
        <w:rPr>
          <w:rFonts w:asciiTheme="minorHAnsi" w:hAnsiTheme="minorHAnsi" w:cstheme="minorHAnsi"/>
          <w:i/>
          <w:iCs/>
          <w:color w:val="000000"/>
          <w:sz w:val="22"/>
          <w:szCs w:val="22"/>
        </w:rPr>
      </w:pPr>
    </w:p>
    <w:p w14:paraId="330BF183" w14:textId="77777777" w:rsidR="00A24F43" w:rsidRPr="00A24F43" w:rsidRDefault="00A24F43" w:rsidP="00B92B7B">
      <w:pPr>
        <w:pStyle w:val="Paragrafoelenco"/>
        <w:numPr>
          <w:ilvl w:val="0"/>
          <w:numId w:val="8"/>
        </w:numPr>
        <w:spacing w:after="160"/>
        <w:ind w:left="426"/>
        <w:jc w:val="both"/>
        <w:rPr>
          <w:rFonts w:asciiTheme="minorHAnsi" w:hAnsiTheme="minorHAnsi" w:cstheme="minorHAnsi"/>
          <w:b/>
          <w:bCs/>
          <w:color w:val="000000"/>
          <w:sz w:val="22"/>
          <w:szCs w:val="22"/>
        </w:rPr>
      </w:pPr>
      <w:r w:rsidRPr="00A24F43">
        <w:rPr>
          <w:rFonts w:asciiTheme="minorHAnsi" w:hAnsiTheme="minorHAnsi" w:cstheme="minorHAnsi"/>
          <w:b/>
          <w:bCs/>
          <w:color w:val="000000"/>
          <w:sz w:val="22"/>
          <w:szCs w:val="22"/>
        </w:rPr>
        <w:t>per gli operatori economici ammessi al concordato preventivo con continuità aziendale di cui all’art. 186 bis del R.D. 16 marzo 1942, n. 267</w:t>
      </w:r>
    </w:p>
    <w:p w14:paraId="6C3D0415" w14:textId="77777777" w:rsidR="00A24F43" w:rsidRPr="00A24F43" w:rsidRDefault="00A24F43" w:rsidP="00B92B7B">
      <w:pPr>
        <w:pStyle w:val="Paragrafoelenco"/>
        <w:spacing w:after="160"/>
        <w:ind w:left="426"/>
        <w:jc w:val="both"/>
        <w:rPr>
          <w:rFonts w:asciiTheme="minorHAnsi" w:hAnsiTheme="minorHAnsi" w:cstheme="minorHAnsi"/>
          <w:color w:val="000000"/>
          <w:sz w:val="22"/>
          <w:szCs w:val="22"/>
        </w:rPr>
      </w:pPr>
      <w:r w:rsidRPr="00A24F43">
        <w:rPr>
          <w:rFonts w:asciiTheme="minorHAnsi" w:hAnsiTheme="minorHAnsi" w:cstheme="minorHAnsi"/>
          <w:color w:val="000000"/>
          <w:sz w:val="22"/>
          <w:szCs w:val="22"/>
        </w:rPr>
        <w:t>ad integrazione di quanto eventualmente dichiarato nella parte III, sez. C, lett. d) del DGUE, dichiara che:</w:t>
      </w:r>
    </w:p>
    <w:p w14:paraId="7BD27D21" w14:textId="3740FC8C" w:rsidR="00A24F43" w:rsidRDefault="00A24F43" w:rsidP="00117C96">
      <w:pPr>
        <w:pStyle w:val="Paragrafoelenco"/>
        <w:numPr>
          <w:ilvl w:val="0"/>
          <w:numId w:val="17"/>
        </w:numPr>
        <w:spacing w:before="120" w:after="120"/>
        <w:ind w:left="1418"/>
        <w:jc w:val="both"/>
        <w:rPr>
          <w:rFonts w:asciiTheme="minorHAnsi" w:hAnsiTheme="minorHAnsi" w:cstheme="minorHAnsi"/>
          <w:color w:val="000000"/>
          <w:sz w:val="22"/>
          <w:szCs w:val="22"/>
        </w:rPr>
      </w:pPr>
      <w:r w:rsidRPr="00A24F43">
        <w:rPr>
          <w:rFonts w:asciiTheme="minorHAnsi" w:hAnsiTheme="minorHAnsi" w:cstheme="minorHAnsi"/>
          <w:color w:val="000000"/>
          <w:sz w:val="22"/>
          <w:szCs w:val="22"/>
        </w:rPr>
        <w:t xml:space="preserve">gli estremi del provvedimento di ammissione rilasciato dal tribunale di ______________ sono i seguenti _____________ </w:t>
      </w:r>
    </w:p>
    <w:p w14:paraId="6401E1D1" w14:textId="77777777" w:rsidR="00117C96" w:rsidRPr="00A24F43" w:rsidRDefault="00117C96" w:rsidP="00117C96">
      <w:pPr>
        <w:pStyle w:val="Paragrafoelenco"/>
        <w:spacing w:before="120" w:after="120"/>
        <w:ind w:left="1778"/>
        <w:jc w:val="both"/>
        <w:rPr>
          <w:rFonts w:asciiTheme="minorHAnsi" w:hAnsiTheme="minorHAnsi" w:cstheme="minorHAnsi"/>
          <w:color w:val="000000"/>
          <w:sz w:val="22"/>
          <w:szCs w:val="22"/>
        </w:rPr>
      </w:pPr>
    </w:p>
    <w:p w14:paraId="55176395" w14:textId="7AFE1BD5" w:rsidR="00A24F43" w:rsidRDefault="00A24F43" w:rsidP="00117C96">
      <w:pPr>
        <w:pStyle w:val="Paragrafoelenco"/>
        <w:numPr>
          <w:ilvl w:val="0"/>
          <w:numId w:val="17"/>
        </w:numPr>
        <w:spacing w:after="160"/>
        <w:ind w:left="1418"/>
        <w:jc w:val="both"/>
        <w:rPr>
          <w:rFonts w:asciiTheme="minorHAnsi" w:hAnsiTheme="minorHAnsi" w:cstheme="minorHAnsi"/>
          <w:color w:val="000000"/>
          <w:sz w:val="22"/>
          <w:szCs w:val="22"/>
        </w:rPr>
      </w:pPr>
      <w:r w:rsidRPr="00A24F43">
        <w:rPr>
          <w:rFonts w:asciiTheme="minorHAnsi" w:hAnsiTheme="minorHAnsi" w:cstheme="minorHAnsi"/>
          <w:color w:val="000000"/>
          <w:sz w:val="22"/>
          <w:szCs w:val="22"/>
        </w:rPr>
        <w:t xml:space="preserve">gli estremi del provvedimento di autorizzazione a partecipare alle gare rilasciato dal giudice delegato sono i seguenti _______________; </w:t>
      </w:r>
    </w:p>
    <w:p w14:paraId="017EAD06" w14:textId="77777777" w:rsidR="00117C96" w:rsidRPr="00117C96" w:rsidRDefault="00117C96" w:rsidP="00117C96">
      <w:pPr>
        <w:pStyle w:val="Paragrafoelenco"/>
        <w:rPr>
          <w:rFonts w:asciiTheme="minorHAnsi" w:hAnsiTheme="minorHAnsi" w:cstheme="minorHAnsi"/>
          <w:color w:val="000000"/>
          <w:sz w:val="22"/>
          <w:szCs w:val="22"/>
        </w:rPr>
      </w:pPr>
    </w:p>
    <w:p w14:paraId="60842D00" w14:textId="77777777" w:rsidR="00C931FF" w:rsidRDefault="00A24F43" w:rsidP="00C931FF">
      <w:pPr>
        <w:pStyle w:val="Paragrafoelenco"/>
        <w:numPr>
          <w:ilvl w:val="0"/>
          <w:numId w:val="8"/>
        </w:numPr>
        <w:spacing w:after="160"/>
        <w:ind w:left="426"/>
        <w:jc w:val="both"/>
        <w:rPr>
          <w:rFonts w:asciiTheme="minorHAnsi" w:hAnsiTheme="minorHAnsi" w:cstheme="minorHAnsi"/>
          <w:b/>
          <w:bCs/>
          <w:color w:val="000000"/>
          <w:sz w:val="22"/>
          <w:szCs w:val="22"/>
        </w:rPr>
      </w:pPr>
      <w:r w:rsidRPr="00A24F43">
        <w:rPr>
          <w:rFonts w:asciiTheme="minorHAnsi" w:hAnsiTheme="minorHAnsi" w:cstheme="minorHAnsi"/>
          <w:b/>
          <w:bCs/>
          <w:color w:val="000000"/>
          <w:sz w:val="22"/>
          <w:szCs w:val="22"/>
        </w:rPr>
        <w:t>per gli operatori economici che hanno presentato domanda di ammissione al concordato preventivo con continuità aziendale, senza che sia stato ancora emesso il decreto di ammissione</w:t>
      </w:r>
      <w:r w:rsidR="00C931FF">
        <w:rPr>
          <w:rFonts w:asciiTheme="minorHAnsi" w:hAnsiTheme="minorHAnsi" w:cstheme="minorHAnsi"/>
          <w:b/>
          <w:bCs/>
          <w:color w:val="000000"/>
          <w:sz w:val="22"/>
          <w:szCs w:val="22"/>
        </w:rPr>
        <w:t xml:space="preserve"> </w:t>
      </w:r>
    </w:p>
    <w:p w14:paraId="20DE86F9" w14:textId="49BF48A5" w:rsidR="00A24F43" w:rsidRPr="00C931FF" w:rsidRDefault="00A24F43" w:rsidP="00C931FF">
      <w:pPr>
        <w:pStyle w:val="Paragrafoelenco"/>
        <w:spacing w:after="160"/>
        <w:ind w:left="426"/>
        <w:jc w:val="both"/>
        <w:rPr>
          <w:rFonts w:asciiTheme="minorHAnsi" w:hAnsiTheme="minorHAnsi" w:cstheme="minorHAnsi"/>
          <w:b/>
          <w:bCs/>
          <w:color w:val="000000"/>
          <w:sz w:val="22"/>
          <w:szCs w:val="22"/>
        </w:rPr>
      </w:pPr>
      <w:r w:rsidRPr="00C931FF">
        <w:rPr>
          <w:rFonts w:asciiTheme="minorHAnsi" w:hAnsiTheme="minorHAnsi" w:cstheme="minorHAnsi"/>
          <w:color w:val="000000"/>
          <w:sz w:val="22"/>
          <w:szCs w:val="22"/>
        </w:rPr>
        <w:t>dichiara che</w:t>
      </w:r>
      <w:r w:rsidR="00C931FF">
        <w:rPr>
          <w:rFonts w:asciiTheme="minorHAnsi" w:hAnsiTheme="minorHAnsi" w:cstheme="minorHAnsi"/>
          <w:color w:val="000000"/>
          <w:sz w:val="22"/>
          <w:szCs w:val="22"/>
        </w:rPr>
        <w:t>:</w:t>
      </w:r>
      <w:r w:rsidRPr="00C931FF">
        <w:rPr>
          <w:rFonts w:asciiTheme="minorHAnsi" w:hAnsiTheme="minorHAnsi" w:cstheme="minorHAnsi"/>
          <w:color w:val="000000"/>
          <w:sz w:val="22"/>
          <w:szCs w:val="22"/>
        </w:rPr>
        <w:t xml:space="preserve"> </w:t>
      </w:r>
    </w:p>
    <w:p w14:paraId="3C2A242C" w14:textId="37BA733E" w:rsidR="00117C96" w:rsidRDefault="00A24F43" w:rsidP="00117C96">
      <w:pPr>
        <w:pStyle w:val="Paragrafoelenco"/>
        <w:numPr>
          <w:ilvl w:val="0"/>
          <w:numId w:val="18"/>
        </w:numPr>
        <w:spacing w:after="160"/>
        <w:ind w:left="1418"/>
        <w:jc w:val="both"/>
        <w:rPr>
          <w:rFonts w:asciiTheme="minorHAnsi" w:hAnsiTheme="minorHAnsi" w:cstheme="minorHAnsi"/>
          <w:color w:val="000000"/>
          <w:sz w:val="22"/>
          <w:szCs w:val="22"/>
        </w:rPr>
      </w:pPr>
      <w:r w:rsidRPr="00A24F43">
        <w:rPr>
          <w:rFonts w:asciiTheme="minorHAnsi" w:hAnsiTheme="minorHAnsi" w:cstheme="minorHAnsi"/>
          <w:color w:val="000000"/>
          <w:sz w:val="22"/>
          <w:szCs w:val="22"/>
        </w:rPr>
        <w:t xml:space="preserve">gli estremi del deposito della domanda di ammissione sono i seguenti ___________; </w:t>
      </w:r>
    </w:p>
    <w:p w14:paraId="13ECCC4F" w14:textId="7FCED0B8" w:rsidR="00A24F43" w:rsidRPr="00A24F43" w:rsidRDefault="00A24F43" w:rsidP="00117C96">
      <w:pPr>
        <w:pStyle w:val="Paragrafoelenco"/>
        <w:spacing w:after="160"/>
        <w:ind w:left="1776"/>
        <w:jc w:val="both"/>
        <w:rPr>
          <w:rFonts w:asciiTheme="minorHAnsi" w:hAnsiTheme="minorHAnsi" w:cstheme="minorHAnsi"/>
          <w:color w:val="000000"/>
          <w:sz w:val="22"/>
          <w:szCs w:val="22"/>
        </w:rPr>
      </w:pPr>
      <w:r w:rsidRPr="00A24F43">
        <w:rPr>
          <w:rFonts w:asciiTheme="minorHAnsi" w:hAnsiTheme="minorHAnsi" w:cstheme="minorHAnsi"/>
          <w:color w:val="000000"/>
          <w:sz w:val="22"/>
          <w:szCs w:val="22"/>
        </w:rPr>
        <w:t xml:space="preserve"> </w:t>
      </w:r>
    </w:p>
    <w:p w14:paraId="7E66C1F8" w14:textId="7C98839B" w:rsidR="00A24F43" w:rsidRPr="00117C96" w:rsidRDefault="00A24F43" w:rsidP="00117C96">
      <w:pPr>
        <w:pStyle w:val="Paragrafoelenco"/>
        <w:numPr>
          <w:ilvl w:val="0"/>
          <w:numId w:val="18"/>
        </w:numPr>
        <w:spacing w:after="160"/>
        <w:ind w:left="1418"/>
        <w:jc w:val="both"/>
        <w:rPr>
          <w:rFonts w:asciiTheme="minorHAnsi" w:hAnsiTheme="minorHAnsi" w:cstheme="minorHAnsi"/>
          <w:color w:val="000000"/>
          <w:sz w:val="22"/>
          <w:szCs w:val="22"/>
        </w:rPr>
      </w:pPr>
      <w:r w:rsidRPr="00117C96">
        <w:rPr>
          <w:rFonts w:asciiTheme="minorHAnsi" w:hAnsiTheme="minorHAnsi" w:cstheme="minorHAnsi"/>
          <w:color w:val="000000"/>
          <w:sz w:val="22"/>
          <w:szCs w:val="22"/>
        </w:rPr>
        <w:lastRenderedPageBreak/>
        <w:t xml:space="preserve">il provvedimento di autorizzazione a partecipare alle gare rilasciato dal tribunale di __________ sono i seguenti __________; </w:t>
      </w:r>
    </w:p>
    <w:p w14:paraId="55035D93" w14:textId="77777777" w:rsidR="00117C96" w:rsidRPr="00117C96" w:rsidRDefault="00117C96" w:rsidP="00117C96">
      <w:pPr>
        <w:pStyle w:val="Paragrafoelenco"/>
        <w:rPr>
          <w:rFonts w:asciiTheme="minorHAnsi" w:hAnsiTheme="minorHAnsi" w:cstheme="minorHAnsi"/>
          <w:color w:val="000000"/>
          <w:sz w:val="22"/>
          <w:szCs w:val="22"/>
        </w:rPr>
      </w:pPr>
    </w:p>
    <w:p w14:paraId="472C4E0A" w14:textId="03739413" w:rsidR="00A24F43" w:rsidRPr="00117C96" w:rsidRDefault="00A24F43" w:rsidP="00117C96">
      <w:pPr>
        <w:pStyle w:val="Paragrafoelenco"/>
        <w:numPr>
          <w:ilvl w:val="0"/>
          <w:numId w:val="18"/>
        </w:numPr>
        <w:spacing w:after="160"/>
        <w:ind w:left="1418"/>
        <w:jc w:val="both"/>
        <w:rPr>
          <w:rFonts w:asciiTheme="minorHAnsi" w:hAnsiTheme="minorHAnsi" w:cstheme="minorHAnsi"/>
          <w:color w:val="000000"/>
          <w:sz w:val="22"/>
          <w:szCs w:val="22"/>
        </w:rPr>
      </w:pPr>
      <w:r w:rsidRPr="00117C96">
        <w:rPr>
          <w:rFonts w:asciiTheme="minorHAnsi" w:hAnsiTheme="minorHAnsi" w:cstheme="minorHAnsi"/>
          <w:color w:val="000000"/>
          <w:sz w:val="22"/>
          <w:szCs w:val="22"/>
        </w:rPr>
        <w:t>il soggetto di cui intende avvalersi ai sensi dell’articolo 110, comma 4, del Codice è il seguente __________.</w:t>
      </w:r>
    </w:p>
    <w:p w14:paraId="477B1D6A" w14:textId="77777777" w:rsidR="006703A3" w:rsidRPr="006703A3" w:rsidRDefault="006703A3" w:rsidP="006703A3">
      <w:pPr>
        <w:pStyle w:val="Paragrafoelenco"/>
        <w:numPr>
          <w:ilvl w:val="0"/>
          <w:numId w:val="8"/>
        </w:numPr>
        <w:spacing w:before="60" w:after="60"/>
        <w:jc w:val="both"/>
        <w:rPr>
          <w:rFonts w:asciiTheme="minorHAnsi" w:hAnsiTheme="minorHAnsi" w:cstheme="minorHAnsi"/>
          <w:sz w:val="22"/>
          <w:szCs w:val="22"/>
        </w:rPr>
      </w:pPr>
      <w:r w:rsidRPr="006703A3">
        <w:rPr>
          <w:rFonts w:asciiTheme="minorHAnsi" w:hAnsiTheme="minorHAnsi" w:cstheme="minorHAnsi"/>
          <w:sz w:val="22"/>
          <w:szCs w:val="22"/>
        </w:rPr>
        <w:t>di impegnarsi a mantenere valida e vincolante la propria offerta per 180 giorni consecutivi a decorrere dalla scadenza del termine per la presentazione delle offerte;</w:t>
      </w:r>
    </w:p>
    <w:p w14:paraId="59244A4A" w14:textId="52528461" w:rsidR="006703A3" w:rsidRDefault="006703A3" w:rsidP="006703A3">
      <w:pPr>
        <w:pStyle w:val="Paragrafoelenco"/>
        <w:numPr>
          <w:ilvl w:val="0"/>
          <w:numId w:val="8"/>
        </w:numPr>
        <w:spacing w:before="60" w:after="60"/>
        <w:jc w:val="both"/>
        <w:rPr>
          <w:rFonts w:asciiTheme="minorHAnsi" w:hAnsiTheme="minorHAnsi" w:cstheme="minorHAnsi"/>
          <w:sz w:val="22"/>
          <w:szCs w:val="22"/>
        </w:rPr>
      </w:pPr>
      <w:r w:rsidRPr="006703A3">
        <w:rPr>
          <w:rFonts w:asciiTheme="minorHAnsi" w:hAnsiTheme="minorHAnsi" w:cstheme="minorHAnsi"/>
          <w:sz w:val="22"/>
          <w:szCs w:val="22"/>
        </w:rPr>
        <w:t xml:space="preserve">che le parti di appalto che intende subappaltare, con il limite del </w:t>
      </w:r>
      <w:r w:rsidR="00D02D6B">
        <w:rPr>
          <w:rFonts w:asciiTheme="minorHAnsi" w:hAnsiTheme="minorHAnsi" w:cstheme="minorHAnsi"/>
          <w:sz w:val="22"/>
          <w:szCs w:val="22"/>
        </w:rPr>
        <w:t>5</w:t>
      </w:r>
      <w:r w:rsidRPr="006703A3">
        <w:rPr>
          <w:rFonts w:asciiTheme="minorHAnsi" w:hAnsiTheme="minorHAnsi" w:cstheme="minorHAnsi"/>
          <w:sz w:val="22"/>
          <w:szCs w:val="22"/>
        </w:rPr>
        <w:t>0% dell’importo complessivo del contratto sono le seguenti: ………………………</w:t>
      </w:r>
      <w:r w:rsidR="00C931FF">
        <w:rPr>
          <w:rFonts w:asciiTheme="minorHAnsi" w:hAnsiTheme="minorHAnsi" w:cstheme="minorHAnsi"/>
          <w:sz w:val="22"/>
          <w:szCs w:val="22"/>
        </w:rPr>
        <w:t>...</w:t>
      </w:r>
      <w:r w:rsidRPr="006703A3">
        <w:rPr>
          <w:rFonts w:asciiTheme="minorHAnsi" w:hAnsiTheme="minorHAnsi" w:cstheme="minorHAnsi"/>
          <w:sz w:val="22"/>
          <w:szCs w:val="22"/>
        </w:rPr>
        <w:t>.........</w:t>
      </w:r>
    </w:p>
    <w:p w14:paraId="42AD5594" w14:textId="47B0FAEF" w:rsidR="00603E4E" w:rsidRDefault="00603E4E" w:rsidP="006703A3">
      <w:pPr>
        <w:pStyle w:val="Paragrafoelenco"/>
        <w:numPr>
          <w:ilvl w:val="0"/>
          <w:numId w:val="8"/>
        </w:numPr>
        <w:spacing w:before="60" w:after="60"/>
        <w:jc w:val="both"/>
        <w:rPr>
          <w:rFonts w:asciiTheme="minorHAnsi" w:hAnsiTheme="minorHAnsi" w:cstheme="minorHAnsi"/>
          <w:sz w:val="22"/>
          <w:szCs w:val="22"/>
        </w:rPr>
      </w:pPr>
      <w:r w:rsidRPr="00603E4E">
        <w:rPr>
          <w:rFonts w:asciiTheme="minorHAnsi" w:hAnsiTheme="minorHAnsi" w:cstheme="minorHAnsi"/>
          <w:sz w:val="22"/>
          <w:szCs w:val="22"/>
        </w:rPr>
        <w:t>di non aver presentato nella procedura di gara in corso e negli affidamenti di subappalti documentazione o dichiarazioni non veritiere;</w:t>
      </w:r>
    </w:p>
    <w:p w14:paraId="6B9788CD" w14:textId="0B7F5AB6" w:rsidR="00603E4E" w:rsidRDefault="00603E4E" w:rsidP="006703A3">
      <w:pPr>
        <w:pStyle w:val="Paragrafoelenco"/>
        <w:numPr>
          <w:ilvl w:val="0"/>
          <w:numId w:val="8"/>
        </w:numPr>
        <w:spacing w:before="60" w:after="60"/>
        <w:jc w:val="both"/>
        <w:rPr>
          <w:rFonts w:asciiTheme="minorHAnsi" w:hAnsiTheme="minorHAnsi" w:cstheme="minorHAnsi"/>
          <w:sz w:val="22"/>
          <w:szCs w:val="22"/>
        </w:rPr>
      </w:pPr>
      <w:r w:rsidRPr="00603E4E">
        <w:rPr>
          <w:rFonts w:asciiTheme="minorHAnsi" w:hAnsiTheme="minorHAnsi" w:cstheme="minorHAnsi"/>
          <w:sz w:val="22"/>
          <w:szCs w:val="22"/>
        </w:rPr>
        <w:t>di non essere iscritto nel casellario informatico tenuto dall'Osservatorio dell'ANAC per aver presentato false dichiarazioni o falsa documentazione nelle procedure di gara e negli affidamenti di subappalti</w:t>
      </w:r>
      <w:r>
        <w:rPr>
          <w:rFonts w:asciiTheme="minorHAnsi" w:hAnsiTheme="minorHAnsi" w:cstheme="minorHAnsi"/>
          <w:sz w:val="22"/>
          <w:szCs w:val="22"/>
        </w:rPr>
        <w:t>;</w:t>
      </w:r>
    </w:p>
    <w:p w14:paraId="2FC79F28" w14:textId="00E4209B" w:rsidR="00603E4E" w:rsidRDefault="00603E4E" w:rsidP="006703A3">
      <w:pPr>
        <w:pStyle w:val="Paragrafoelenco"/>
        <w:numPr>
          <w:ilvl w:val="0"/>
          <w:numId w:val="8"/>
        </w:numPr>
        <w:spacing w:before="60" w:after="60"/>
        <w:jc w:val="both"/>
        <w:rPr>
          <w:rFonts w:asciiTheme="minorHAnsi" w:hAnsiTheme="minorHAnsi" w:cstheme="minorHAnsi"/>
          <w:sz w:val="22"/>
          <w:szCs w:val="22"/>
        </w:rPr>
      </w:pPr>
      <w:r w:rsidRPr="00603E4E">
        <w:rPr>
          <w:rFonts w:asciiTheme="minorHAnsi" w:hAnsiTheme="minorHAnsi" w:cstheme="minorHAnsi"/>
          <w:sz w:val="22"/>
          <w:szCs w:val="22"/>
        </w:rPr>
        <w:t>di non aver presentato nella procedura di gara in corso e negli affidamenti di subappalti documentazione o dichiarazioni non veritiere</w:t>
      </w:r>
      <w:r>
        <w:rPr>
          <w:rFonts w:asciiTheme="minorHAnsi" w:hAnsiTheme="minorHAnsi" w:cstheme="minorHAnsi"/>
          <w:sz w:val="22"/>
          <w:szCs w:val="22"/>
        </w:rPr>
        <w:t>;</w:t>
      </w:r>
    </w:p>
    <w:p w14:paraId="4AC37B0D" w14:textId="1B4BD51D" w:rsidR="00603E4E" w:rsidRDefault="00603E4E" w:rsidP="006703A3">
      <w:pPr>
        <w:pStyle w:val="Paragrafoelenco"/>
        <w:numPr>
          <w:ilvl w:val="0"/>
          <w:numId w:val="8"/>
        </w:numPr>
        <w:spacing w:before="60" w:after="60"/>
        <w:jc w:val="both"/>
        <w:rPr>
          <w:rFonts w:asciiTheme="minorHAnsi" w:hAnsiTheme="minorHAnsi" w:cstheme="minorHAnsi"/>
          <w:sz w:val="22"/>
          <w:szCs w:val="22"/>
        </w:rPr>
      </w:pPr>
      <w:r w:rsidRPr="00603E4E">
        <w:rPr>
          <w:rFonts w:asciiTheme="minorHAnsi" w:hAnsiTheme="minorHAnsi" w:cstheme="minorHAnsi"/>
          <w:sz w:val="22"/>
          <w:szCs w:val="22"/>
        </w:rPr>
        <w:t>di non aver reso false comunicazioni sociali di cui agli articoli 2621 e 2622 del codice civile;</w:t>
      </w:r>
    </w:p>
    <w:p w14:paraId="473B68F7" w14:textId="1C117265" w:rsidR="00603E4E" w:rsidRDefault="00603E4E" w:rsidP="006703A3">
      <w:pPr>
        <w:pStyle w:val="Paragrafoelenco"/>
        <w:numPr>
          <w:ilvl w:val="0"/>
          <w:numId w:val="8"/>
        </w:numPr>
        <w:spacing w:before="60" w:after="60"/>
        <w:jc w:val="both"/>
        <w:rPr>
          <w:rFonts w:asciiTheme="minorHAnsi" w:hAnsiTheme="minorHAnsi" w:cstheme="minorHAnsi"/>
          <w:sz w:val="22"/>
          <w:szCs w:val="22"/>
        </w:rPr>
      </w:pPr>
      <w:r w:rsidRPr="00603E4E">
        <w:rPr>
          <w:rFonts w:asciiTheme="minorHAnsi" w:hAnsiTheme="minorHAnsi" w:cstheme="minorHAnsi"/>
          <w:sz w:val="22"/>
          <w:szCs w:val="22"/>
        </w:rPr>
        <w:t>di non essersi reso colpevole di gravi illeciti professionali, tali da rendere dubbia la sua integrità o affidabilità</w:t>
      </w:r>
    </w:p>
    <w:p w14:paraId="645E4137" w14:textId="1AEAFF5B" w:rsidR="00603E4E" w:rsidRDefault="00603E4E" w:rsidP="006703A3">
      <w:pPr>
        <w:pStyle w:val="Paragrafoelenco"/>
        <w:numPr>
          <w:ilvl w:val="0"/>
          <w:numId w:val="8"/>
        </w:numPr>
        <w:spacing w:before="60" w:after="60"/>
        <w:jc w:val="both"/>
        <w:rPr>
          <w:rFonts w:asciiTheme="minorHAnsi" w:hAnsiTheme="minorHAnsi" w:cstheme="minorHAnsi"/>
          <w:sz w:val="22"/>
          <w:szCs w:val="22"/>
        </w:rPr>
      </w:pPr>
      <w:r w:rsidRPr="00603E4E">
        <w:rPr>
          <w:rFonts w:asciiTheme="minorHAnsi" w:hAnsiTheme="minorHAnsi" w:cstheme="minorHAnsi"/>
          <w:sz w:val="22"/>
          <w:szCs w:val="22"/>
        </w:rPr>
        <w:t>di non aver tentato di influenzare indebitamente il processo decisionale della stazione appaltante o di ottenere informazioni riservate a fini di proprio vantaggio</w:t>
      </w:r>
      <w:r>
        <w:rPr>
          <w:rFonts w:asciiTheme="minorHAnsi" w:hAnsiTheme="minorHAnsi" w:cstheme="minorHAnsi"/>
          <w:sz w:val="22"/>
          <w:szCs w:val="22"/>
        </w:rPr>
        <w:t>;</w:t>
      </w:r>
    </w:p>
    <w:p w14:paraId="445300CD" w14:textId="22B73741" w:rsidR="00603E4E" w:rsidRDefault="00603E4E" w:rsidP="006703A3">
      <w:pPr>
        <w:pStyle w:val="Paragrafoelenco"/>
        <w:numPr>
          <w:ilvl w:val="0"/>
          <w:numId w:val="8"/>
        </w:numPr>
        <w:spacing w:before="60" w:after="60"/>
        <w:jc w:val="both"/>
        <w:rPr>
          <w:rFonts w:asciiTheme="minorHAnsi" w:hAnsiTheme="minorHAnsi" w:cstheme="minorHAnsi"/>
          <w:sz w:val="22"/>
          <w:szCs w:val="22"/>
        </w:rPr>
      </w:pPr>
      <w:r w:rsidRPr="00603E4E">
        <w:rPr>
          <w:rFonts w:asciiTheme="minorHAnsi" w:hAnsiTheme="minorHAnsi" w:cstheme="minorHAnsi"/>
          <w:sz w:val="22"/>
          <w:szCs w:val="22"/>
        </w:rPr>
        <w:t>di non aver fornito, anche per negligenza, informazioni false o fuorvianti suscettibili di influenzare le decisioni sull’esclusione, la selezione o l’aggiudicazione;</w:t>
      </w:r>
    </w:p>
    <w:p w14:paraId="69CF6F62" w14:textId="00CCB1B7" w:rsidR="00551108" w:rsidRDefault="00551108" w:rsidP="006703A3">
      <w:pPr>
        <w:pStyle w:val="Paragrafoelenco"/>
        <w:numPr>
          <w:ilvl w:val="0"/>
          <w:numId w:val="8"/>
        </w:numPr>
        <w:spacing w:before="60" w:after="60"/>
        <w:jc w:val="both"/>
        <w:rPr>
          <w:rFonts w:asciiTheme="minorHAnsi" w:hAnsiTheme="minorHAnsi" w:cstheme="minorHAnsi"/>
          <w:sz w:val="22"/>
          <w:szCs w:val="22"/>
        </w:rPr>
      </w:pPr>
      <w:r w:rsidRPr="00551108">
        <w:rPr>
          <w:rFonts w:asciiTheme="minorHAnsi" w:hAnsiTheme="minorHAnsi" w:cstheme="minorHAnsi"/>
          <w:sz w:val="22"/>
          <w:szCs w:val="22"/>
        </w:rPr>
        <w:t>di non aver omesso le informazioni dovute ai fini del corretto svolgimento della procedura di selezione</w:t>
      </w:r>
      <w:r>
        <w:rPr>
          <w:rFonts w:asciiTheme="minorHAnsi" w:hAnsiTheme="minorHAnsi" w:cstheme="minorHAnsi"/>
          <w:sz w:val="22"/>
          <w:szCs w:val="22"/>
        </w:rPr>
        <w:t>;</w:t>
      </w:r>
    </w:p>
    <w:p w14:paraId="47CA6025" w14:textId="3FE78757" w:rsidR="00551108" w:rsidRDefault="00551108" w:rsidP="006703A3">
      <w:pPr>
        <w:pStyle w:val="Paragrafoelenco"/>
        <w:numPr>
          <w:ilvl w:val="0"/>
          <w:numId w:val="8"/>
        </w:numPr>
        <w:spacing w:before="60" w:after="60"/>
        <w:jc w:val="both"/>
        <w:rPr>
          <w:rFonts w:asciiTheme="minorHAnsi" w:hAnsiTheme="minorHAnsi" w:cstheme="minorHAnsi"/>
          <w:sz w:val="22"/>
          <w:szCs w:val="22"/>
        </w:rPr>
      </w:pPr>
      <w:r w:rsidRPr="00551108">
        <w:rPr>
          <w:rFonts w:asciiTheme="minorHAnsi" w:hAnsiTheme="minorHAnsi" w:cstheme="minorHAnsi"/>
          <w:sz w:val="22"/>
          <w:szCs w:val="22"/>
        </w:rPr>
        <w:t>di non aver commesso significative o persistenti carenze nell’esecuzione di un precedente contratto di appalto che ne hanno causato la risoluzione per inadempimento ovvero la condanna al risarcimento del danno o altre sanzioni comparabili;</w:t>
      </w:r>
    </w:p>
    <w:p w14:paraId="303FDEA3" w14:textId="665054F6" w:rsidR="00551108" w:rsidRDefault="00551108" w:rsidP="006703A3">
      <w:pPr>
        <w:pStyle w:val="Paragrafoelenco"/>
        <w:numPr>
          <w:ilvl w:val="0"/>
          <w:numId w:val="8"/>
        </w:numPr>
        <w:spacing w:before="60" w:after="60"/>
        <w:jc w:val="both"/>
        <w:rPr>
          <w:rFonts w:asciiTheme="minorHAnsi" w:hAnsiTheme="minorHAnsi" w:cstheme="minorHAnsi"/>
          <w:sz w:val="22"/>
          <w:szCs w:val="22"/>
        </w:rPr>
      </w:pPr>
      <w:r w:rsidRPr="00551108">
        <w:rPr>
          <w:rFonts w:asciiTheme="minorHAnsi" w:hAnsiTheme="minorHAnsi" w:cstheme="minorHAnsi"/>
          <w:sz w:val="22"/>
          <w:szCs w:val="22"/>
        </w:rPr>
        <w:t>di non essere sottoposto a fallimento o di trovarsi in stato di liquidazione coatta o di concordato preventivo, né è in corso nei propri confronti un procedimento per la dichiarazione di una di tali situazioni</w:t>
      </w:r>
      <w:r>
        <w:rPr>
          <w:rFonts w:asciiTheme="minorHAnsi" w:hAnsiTheme="minorHAnsi" w:cstheme="minorHAnsi"/>
          <w:sz w:val="22"/>
          <w:szCs w:val="22"/>
        </w:rPr>
        <w:t>;</w:t>
      </w:r>
    </w:p>
    <w:p w14:paraId="32D84A91" w14:textId="2DAF503D" w:rsidR="00551108" w:rsidRDefault="00551108" w:rsidP="006703A3">
      <w:pPr>
        <w:pStyle w:val="Paragrafoelenco"/>
        <w:numPr>
          <w:ilvl w:val="0"/>
          <w:numId w:val="8"/>
        </w:numPr>
        <w:spacing w:before="60" w:after="60"/>
        <w:jc w:val="both"/>
        <w:rPr>
          <w:rFonts w:asciiTheme="minorHAnsi" w:hAnsiTheme="minorHAnsi" w:cstheme="minorHAnsi"/>
          <w:sz w:val="22"/>
          <w:szCs w:val="22"/>
        </w:rPr>
      </w:pPr>
      <w:r w:rsidRPr="00551108">
        <w:rPr>
          <w:rFonts w:asciiTheme="minorHAnsi" w:hAnsiTheme="minorHAnsi" w:cstheme="minorHAnsi"/>
          <w:sz w:val="22"/>
          <w:szCs w:val="22"/>
        </w:rPr>
        <w:t>di non aver commesso grave inadempimento nei confronti di uno o più subappaltatori, riconosciuto o accertato con sentenza passata in giudicato</w:t>
      </w:r>
      <w:r>
        <w:rPr>
          <w:rFonts w:asciiTheme="minorHAnsi" w:hAnsiTheme="minorHAnsi" w:cstheme="minorHAnsi"/>
          <w:sz w:val="22"/>
          <w:szCs w:val="22"/>
        </w:rPr>
        <w:t>;</w:t>
      </w:r>
    </w:p>
    <w:p w14:paraId="39A5F7D2" w14:textId="5B0FD9E9" w:rsidR="00551108" w:rsidRPr="006703A3" w:rsidRDefault="00551108" w:rsidP="006703A3">
      <w:pPr>
        <w:pStyle w:val="Paragrafoelenco"/>
        <w:numPr>
          <w:ilvl w:val="0"/>
          <w:numId w:val="8"/>
        </w:numPr>
        <w:spacing w:before="60" w:after="60"/>
        <w:jc w:val="both"/>
        <w:rPr>
          <w:rFonts w:asciiTheme="minorHAnsi" w:hAnsiTheme="minorHAnsi" w:cstheme="minorHAnsi"/>
          <w:sz w:val="22"/>
          <w:szCs w:val="22"/>
        </w:rPr>
      </w:pPr>
      <w:r w:rsidRPr="00551108">
        <w:rPr>
          <w:rFonts w:asciiTheme="minorHAnsi" w:hAnsiTheme="minorHAnsi" w:cstheme="minorHAnsi"/>
          <w:sz w:val="22"/>
          <w:szCs w:val="22"/>
        </w:rPr>
        <w:t>di non essersi reso inottemperante agli obblighi relativi al pagamento delle imposte e tasse o dei contributi previdenziali, ancorché non definitivamente accertati, costituenti una grave violazione ai sensi rispettivamente del secondo o del quarto periodo dell’art. 80, comma 4 del Codice dei contratti</w:t>
      </w:r>
      <w:r>
        <w:rPr>
          <w:rFonts w:asciiTheme="minorHAnsi" w:hAnsiTheme="minorHAnsi" w:cstheme="minorHAnsi"/>
          <w:sz w:val="22"/>
          <w:szCs w:val="22"/>
        </w:rPr>
        <w:t>;</w:t>
      </w:r>
    </w:p>
    <w:p w14:paraId="6E81297E" w14:textId="77777777" w:rsidR="006703A3" w:rsidRPr="006703A3" w:rsidRDefault="006703A3" w:rsidP="006703A3">
      <w:pPr>
        <w:spacing w:before="60" w:after="60"/>
        <w:rPr>
          <w:rFonts w:asciiTheme="minorHAnsi" w:hAnsiTheme="minorHAnsi" w:cstheme="minorHAnsi"/>
          <w:b/>
          <w:bCs/>
          <w:sz w:val="22"/>
          <w:szCs w:val="22"/>
        </w:rPr>
      </w:pPr>
    </w:p>
    <w:p w14:paraId="6118122E" w14:textId="622CCD86" w:rsidR="00117C96" w:rsidRPr="00117C96" w:rsidRDefault="00117C96" w:rsidP="00117C96">
      <w:pPr>
        <w:pStyle w:val="Paragrafoelenco"/>
        <w:spacing w:before="60" w:after="60"/>
        <w:jc w:val="center"/>
        <w:rPr>
          <w:rFonts w:asciiTheme="minorHAnsi" w:hAnsiTheme="minorHAnsi" w:cstheme="minorHAnsi"/>
          <w:b/>
          <w:bCs/>
          <w:sz w:val="22"/>
          <w:szCs w:val="22"/>
        </w:rPr>
      </w:pPr>
      <w:r w:rsidRPr="00117C96">
        <w:rPr>
          <w:rFonts w:asciiTheme="minorHAnsi" w:hAnsiTheme="minorHAnsi" w:cstheme="minorHAnsi"/>
          <w:b/>
          <w:bCs/>
          <w:sz w:val="22"/>
          <w:szCs w:val="22"/>
        </w:rPr>
        <w:t>DICHIARA INOLTRE</w:t>
      </w:r>
    </w:p>
    <w:p w14:paraId="57166D1B" w14:textId="77777777" w:rsidR="006A7F57" w:rsidRDefault="006A7F57" w:rsidP="00F107E9">
      <w:pPr>
        <w:spacing w:after="160"/>
        <w:jc w:val="both"/>
        <w:rPr>
          <w:rFonts w:ascii="Calibri" w:hAnsi="Calibri" w:cs="Calibri"/>
          <w:sz w:val="22"/>
          <w:szCs w:val="22"/>
        </w:rPr>
      </w:pPr>
    </w:p>
    <w:p w14:paraId="547C3E4A" w14:textId="6FE4F35D" w:rsidR="00DF6C21" w:rsidRPr="00DF6C21" w:rsidRDefault="00DF6C21" w:rsidP="00F107E9">
      <w:pPr>
        <w:spacing w:after="160"/>
        <w:jc w:val="both"/>
        <w:rPr>
          <w:rFonts w:ascii="Calibri" w:hAnsi="Calibri" w:cs="Calibri"/>
          <w:sz w:val="22"/>
          <w:szCs w:val="22"/>
        </w:rPr>
      </w:pPr>
      <w:r w:rsidRPr="00DF6C21">
        <w:rPr>
          <w:rFonts w:ascii="Calibri" w:hAnsi="Calibri" w:cs="Calibri"/>
          <w:sz w:val="22"/>
          <w:szCs w:val="22"/>
        </w:rPr>
        <w:t xml:space="preserve">Con riferimento ai requisiti di partecipazione </w:t>
      </w:r>
      <w:r w:rsidR="00117C96">
        <w:rPr>
          <w:rFonts w:ascii="Calibri" w:hAnsi="Calibri" w:cs="Calibri"/>
          <w:sz w:val="22"/>
          <w:szCs w:val="22"/>
        </w:rPr>
        <w:t>alla procedura di gara</w:t>
      </w:r>
      <w:r w:rsidRPr="00DF6C21">
        <w:rPr>
          <w:rFonts w:ascii="Calibri" w:hAnsi="Calibri" w:cs="Calibri"/>
          <w:sz w:val="22"/>
          <w:szCs w:val="22"/>
        </w:rPr>
        <w:t>, dichiara di essere in possesso dei seguenti requisiti di ordine speciale come di seguito indicati:</w:t>
      </w:r>
    </w:p>
    <w:p w14:paraId="233E1E77" w14:textId="14AC80C1" w:rsidR="00DF6C21" w:rsidRPr="00FF64B1" w:rsidRDefault="00DF6C21" w:rsidP="00DF6C21">
      <w:pPr>
        <w:spacing w:after="160"/>
        <w:rPr>
          <w:rFonts w:ascii="Calibri" w:hAnsi="Calibri" w:cs="Calibri"/>
          <w:b/>
          <w:bCs/>
          <w:sz w:val="22"/>
          <w:szCs w:val="22"/>
        </w:rPr>
      </w:pPr>
      <w:r w:rsidRPr="00FF64B1">
        <w:rPr>
          <w:rFonts w:ascii="Calibri" w:hAnsi="Calibri" w:cs="Calibri"/>
          <w:b/>
          <w:bCs/>
          <w:sz w:val="22"/>
          <w:szCs w:val="22"/>
        </w:rPr>
        <w:t>Idoneità professionale</w:t>
      </w:r>
    </w:p>
    <w:p w14:paraId="23547196" w14:textId="2423CE18" w:rsidR="00117C96" w:rsidRPr="00DA5044" w:rsidRDefault="00B92B7B" w:rsidP="00117C96">
      <w:pPr>
        <w:pStyle w:val="Paragrafoelenco"/>
        <w:numPr>
          <w:ilvl w:val="0"/>
          <w:numId w:val="19"/>
        </w:numPr>
        <w:autoSpaceDE/>
        <w:autoSpaceDN/>
        <w:spacing w:before="60" w:after="60" w:line="276" w:lineRule="auto"/>
        <w:ind w:left="426" w:hanging="426"/>
        <w:contextualSpacing w:val="0"/>
        <w:jc w:val="both"/>
        <w:rPr>
          <w:rFonts w:asciiTheme="minorHAnsi" w:hAnsiTheme="minorHAnsi" w:cstheme="minorHAnsi"/>
        </w:rPr>
      </w:pPr>
      <w:bookmarkStart w:id="0" w:name="_Ref500924328"/>
      <w:r>
        <w:rPr>
          <w:rFonts w:asciiTheme="minorHAnsi" w:hAnsiTheme="minorHAnsi" w:cstheme="minorHAnsi"/>
          <w:bCs/>
        </w:rPr>
        <w:t>di essere iscritto</w:t>
      </w:r>
      <w:r w:rsidR="00117C96" w:rsidRPr="00DA5044">
        <w:rPr>
          <w:rFonts w:asciiTheme="minorHAnsi" w:hAnsiTheme="minorHAnsi" w:cstheme="minorHAnsi"/>
          <w:b/>
        </w:rPr>
        <w:t xml:space="preserve"> </w:t>
      </w:r>
      <w:bookmarkEnd w:id="0"/>
      <w:r w:rsidR="00D02D6B" w:rsidRPr="00D02D6B">
        <w:rPr>
          <w:rFonts w:asciiTheme="minorHAnsi" w:hAnsiTheme="minorHAnsi" w:cstheme="minorHAnsi"/>
        </w:rPr>
        <w:t xml:space="preserve">nel registro tenuto dalla Camera di </w:t>
      </w:r>
      <w:r w:rsidR="00D02D6B">
        <w:rPr>
          <w:rFonts w:asciiTheme="minorHAnsi" w:hAnsiTheme="minorHAnsi" w:cstheme="minorHAnsi"/>
        </w:rPr>
        <w:t>C</w:t>
      </w:r>
      <w:r w:rsidR="00D02D6B" w:rsidRPr="00D02D6B">
        <w:rPr>
          <w:rFonts w:asciiTheme="minorHAnsi" w:hAnsiTheme="minorHAnsi" w:cstheme="minorHAnsi"/>
        </w:rPr>
        <w:t xml:space="preserve">ommercio </w:t>
      </w:r>
      <w:r w:rsidR="00D02D6B">
        <w:rPr>
          <w:rFonts w:asciiTheme="minorHAnsi" w:hAnsiTheme="minorHAnsi" w:cstheme="minorHAnsi"/>
        </w:rPr>
        <w:t>I</w:t>
      </w:r>
      <w:r w:rsidR="00D02D6B" w:rsidRPr="00D02D6B">
        <w:rPr>
          <w:rFonts w:asciiTheme="minorHAnsi" w:hAnsiTheme="minorHAnsi" w:cstheme="minorHAnsi"/>
        </w:rPr>
        <w:t xml:space="preserve">ndustria, </w:t>
      </w:r>
      <w:r w:rsidR="00D02D6B">
        <w:rPr>
          <w:rFonts w:asciiTheme="minorHAnsi" w:hAnsiTheme="minorHAnsi" w:cstheme="minorHAnsi"/>
        </w:rPr>
        <w:t>A</w:t>
      </w:r>
      <w:r w:rsidR="00D02D6B" w:rsidRPr="00D02D6B">
        <w:rPr>
          <w:rFonts w:asciiTheme="minorHAnsi" w:hAnsiTheme="minorHAnsi" w:cstheme="minorHAnsi"/>
        </w:rPr>
        <w:t xml:space="preserve">rtigianato e </w:t>
      </w:r>
      <w:r w:rsidR="00D02D6B">
        <w:rPr>
          <w:rFonts w:asciiTheme="minorHAnsi" w:hAnsiTheme="minorHAnsi" w:cstheme="minorHAnsi"/>
        </w:rPr>
        <w:t>A</w:t>
      </w:r>
      <w:r w:rsidR="00D02D6B" w:rsidRPr="00D02D6B">
        <w:rPr>
          <w:rFonts w:asciiTheme="minorHAnsi" w:hAnsiTheme="minorHAnsi" w:cstheme="minorHAnsi"/>
        </w:rPr>
        <w:t>gricoltura oppure nel registro delle commissioni provinciali per l’artigianato per attività coerenti con quelle oggetto della presente procedura di gara</w:t>
      </w:r>
    </w:p>
    <w:p w14:paraId="711E5295" w14:textId="77777777" w:rsidR="008C6547" w:rsidRPr="008C6547" w:rsidRDefault="008C6547" w:rsidP="008C6547">
      <w:pPr>
        <w:spacing w:after="160"/>
        <w:jc w:val="both"/>
        <w:rPr>
          <w:rFonts w:ascii="Calibri" w:hAnsi="Calibri" w:cs="Calibri"/>
          <w:b/>
          <w:bCs/>
          <w:sz w:val="22"/>
          <w:szCs w:val="22"/>
        </w:rPr>
      </w:pPr>
      <w:r w:rsidRPr="008C6547">
        <w:rPr>
          <w:rFonts w:ascii="Calibri" w:hAnsi="Calibri" w:cs="Calibri"/>
          <w:b/>
          <w:bCs/>
          <w:sz w:val="22"/>
          <w:szCs w:val="22"/>
        </w:rPr>
        <w:t>Capacità economico-finanziaria</w:t>
      </w:r>
    </w:p>
    <w:p w14:paraId="5A536C51" w14:textId="4EEEEB35" w:rsidR="00117C96" w:rsidRPr="00DA5044" w:rsidRDefault="00B92B7B" w:rsidP="00117C96">
      <w:pPr>
        <w:pStyle w:val="Paragrafoelenco"/>
        <w:numPr>
          <w:ilvl w:val="0"/>
          <w:numId w:val="19"/>
        </w:numPr>
        <w:autoSpaceDE/>
        <w:autoSpaceDN/>
        <w:spacing w:before="60" w:after="60" w:line="276" w:lineRule="auto"/>
        <w:ind w:left="426" w:hanging="426"/>
        <w:contextualSpacing w:val="0"/>
        <w:jc w:val="both"/>
        <w:rPr>
          <w:rFonts w:asciiTheme="minorHAnsi" w:hAnsiTheme="minorHAnsi" w:cstheme="minorHAnsi"/>
          <w:bCs/>
        </w:rPr>
      </w:pPr>
      <w:bookmarkStart w:id="1" w:name="_Ref497922214"/>
      <w:r>
        <w:rPr>
          <w:rFonts w:asciiTheme="minorHAnsi" w:hAnsiTheme="minorHAnsi" w:cstheme="minorHAnsi"/>
          <w:bCs/>
        </w:rPr>
        <w:lastRenderedPageBreak/>
        <w:t>di avere un f</w:t>
      </w:r>
      <w:r w:rsidR="00117C96" w:rsidRPr="00DA5044">
        <w:rPr>
          <w:rFonts w:asciiTheme="minorHAnsi" w:hAnsiTheme="minorHAnsi" w:cstheme="minorHAnsi"/>
          <w:bCs/>
        </w:rPr>
        <w:t>atturato globale medio annuo riferito agli ultimi n. 3 (tre) esercizi</w:t>
      </w:r>
      <w:r w:rsidR="00DA5044">
        <w:rPr>
          <w:rFonts w:asciiTheme="minorHAnsi" w:hAnsiTheme="minorHAnsi" w:cstheme="minorHAnsi"/>
          <w:bCs/>
        </w:rPr>
        <w:t xml:space="preserve"> </w:t>
      </w:r>
      <w:r w:rsidR="00DA5044" w:rsidRPr="00DA5044">
        <w:rPr>
          <w:rFonts w:asciiTheme="minorHAnsi" w:hAnsiTheme="minorHAnsi" w:cstheme="minorHAnsi"/>
          <w:bCs/>
        </w:rPr>
        <w:t>finanziari</w:t>
      </w:r>
      <w:r w:rsidR="00D02D6B">
        <w:rPr>
          <w:rFonts w:asciiTheme="minorHAnsi" w:hAnsiTheme="minorHAnsi" w:cstheme="minorHAnsi"/>
          <w:bCs/>
        </w:rPr>
        <w:t xml:space="preserve"> disponibili di un importo pari ad € _____________________________</w:t>
      </w:r>
      <w:r w:rsidR="00117C96" w:rsidRPr="00DA5044">
        <w:rPr>
          <w:rFonts w:asciiTheme="minorHAnsi" w:hAnsiTheme="minorHAnsi" w:cstheme="minorHAnsi"/>
          <w:bCs/>
        </w:rPr>
        <w:t xml:space="preserve"> </w:t>
      </w:r>
    </w:p>
    <w:bookmarkEnd w:id="1"/>
    <w:p w14:paraId="47FA42B8" w14:textId="3B185228" w:rsidR="00EF2DA2" w:rsidRPr="00EF2DA2" w:rsidRDefault="00EF2DA2" w:rsidP="00EF2DA2">
      <w:pPr>
        <w:spacing w:after="160"/>
        <w:jc w:val="both"/>
        <w:rPr>
          <w:rFonts w:ascii="Calibri" w:hAnsi="Calibri" w:cs="Calibri"/>
          <w:b/>
          <w:bCs/>
          <w:sz w:val="22"/>
          <w:szCs w:val="22"/>
        </w:rPr>
      </w:pPr>
      <w:r w:rsidRPr="00EF2DA2">
        <w:rPr>
          <w:rFonts w:ascii="Calibri" w:hAnsi="Calibri" w:cs="Calibri"/>
          <w:b/>
          <w:bCs/>
          <w:sz w:val="22"/>
          <w:szCs w:val="22"/>
        </w:rPr>
        <w:t>Capacità tecnic</w:t>
      </w:r>
      <w:r w:rsidR="00117C96">
        <w:rPr>
          <w:rFonts w:ascii="Calibri" w:hAnsi="Calibri" w:cs="Calibri"/>
          <w:b/>
          <w:bCs/>
          <w:sz w:val="22"/>
          <w:szCs w:val="22"/>
        </w:rPr>
        <w:t>a e professionale</w:t>
      </w:r>
    </w:p>
    <w:p w14:paraId="096F26D2" w14:textId="236F0DAF" w:rsidR="00117C96" w:rsidRPr="00B92B7B" w:rsidRDefault="00B92B7B" w:rsidP="00117C96">
      <w:pPr>
        <w:pStyle w:val="Paragrafoelenco"/>
        <w:numPr>
          <w:ilvl w:val="0"/>
          <w:numId w:val="19"/>
        </w:numPr>
        <w:autoSpaceDE/>
        <w:autoSpaceDN/>
        <w:spacing w:before="60" w:after="60" w:line="276" w:lineRule="auto"/>
        <w:ind w:left="426"/>
        <w:jc w:val="both"/>
        <w:rPr>
          <w:rFonts w:asciiTheme="minorHAnsi" w:hAnsiTheme="minorHAnsi" w:cstheme="minorHAnsi"/>
          <w:bCs/>
        </w:rPr>
      </w:pPr>
      <w:r>
        <w:rPr>
          <w:rFonts w:asciiTheme="minorHAnsi" w:hAnsiTheme="minorHAnsi" w:cstheme="minorHAnsi"/>
          <w:bCs/>
        </w:rPr>
        <w:t>di aver e</w:t>
      </w:r>
      <w:r w:rsidR="00117C96" w:rsidRPr="00B92B7B">
        <w:rPr>
          <w:rFonts w:asciiTheme="minorHAnsi" w:hAnsiTheme="minorHAnsi" w:cstheme="minorHAnsi"/>
          <w:bCs/>
        </w:rPr>
        <w:t>se</w:t>
      </w:r>
      <w:r>
        <w:rPr>
          <w:rFonts w:asciiTheme="minorHAnsi" w:hAnsiTheme="minorHAnsi" w:cstheme="minorHAnsi"/>
          <w:bCs/>
        </w:rPr>
        <w:t>guito</w:t>
      </w:r>
      <w:r w:rsidR="00117C96" w:rsidRPr="00B92B7B">
        <w:rPr>
          <w:rFonts w:asciiTheme="minorHAnsi" w:hAnsiTheme="minorHAnsi" w:cstheme="minorHAnsi"/>
          <w:bCs/>
        </w:rPr>
        <w:t xml:space="preserve"> negli ultimi tre anni </w:t>
      </w:r>
      <w:r w:rsidR="00D02D6B">
        <w:rPr>
          <w:rFonts w:asciiTheme="minorHAnsi" w:hAnsiTheme="minorHAnsi" w:cstheme="minorHAnsi"/>
          <w:bCs/>
        </w:rPr>
        <w:t>le seguenti forniture analoghe</w:t>
      </w:r>
      <w:r w:rsidR="00DA5044" w:rsidRPr="00B92B7B">
        <w:rPr>
          <w:rFonts w:asciiTheme="minorHAnsi" w:hAnsiTheme="minorHAnsi" w:cstheme="minorHAnsi"/>
          <w:bCs/>
        </w:rPr>
        <w:t>:</w:t>
      </w:r>
    </w:p>
    <w:p w14:paraId="36B6CC8D" w14:textId="2326467E" w:rsidR="00EF2DA2" w:rsidRDefault="00EF2DA2" w:rsidP="00EF2DA2">
      <w:pPr>
        <w:spacing w:after="160"/>
        <w:jc w:val="both"/>
        <w:rPr>
          <w:rFonts w:ascii="Calibri" w:hAnsi="Calibri" w:cs="Calibri"/>
          <w:sz w:val="22"/>
          <w:szCs w:val="22"/>
        </w:rPr>
      </w:pPr>
    </w:p>
    <w:tbl>
      <w:tblPr>
        <w:tblStyle w:val="Grigliatabella"/>
        <w:tblW w:w="0" w:type="auto"/>
        <w:tblLook w:val="04A0" w:firstRow="1" w:lastRow="0" w:firstColumn="1" w:lastColumn="0" w:noHBand="0" w:noVBand="1"/>
      </w:tblPr>
      <w:tblGrid>
        <w:gridCol w:w="1526"/>
        <w:gridCol w:w="3362"/>
        <w:gridCol w:w="2445"/>
        <w:gridCol w:w="2445"/>
      </w:tblGrid>
      <w:tr w:rsidR="00CF0A23" w14:paraId="2D79BEF4" w14:textId="77777777" w:rsidTr="002A3697">
        <w:tc>
          <w:tcPr>
            <w:tcW w:w="1526" w:type="dxa"/>
          </w:tcPr>
          <w:p w14:paraId="052D4F7F" w14:textId="719A9FF0" w:rsidR="00CF0A23" w:rsidRPr="00385F5B" w:rsidRDefault="00CF0A23" w:rsidP="00EF2DA2">
            <w:pPr>
              <w:spacing w:after="160"/>
              <w:jc w:val="both"/>
              <w:rPr>
                <w:rFonts w:ascii="Calibri" w:hAnsi="Calibri" w:cs="Calibri"/>
                <w:b/>
                <w:bCs/>
                <w:sz w:val="22"/>
                <w:szCs w:val="22"/>
              </w:rPr>
            </w:pPr>
            <w:r w:rsidRPr="00385F5B">
              <w:rPr>
                <w:rFonts w:ascii="Calibri" w:hAnsi="Calibri" w:cs="Calibri"/>
                <w:b/>
                <w:bCs/>
                <w:sz w:val="22"/>
                <w:szCs w:val="22"/>
              </w:rPr>
              <w:t>ANNO</w:t>
            </w:r>
          </w:p>
        </w:tc>
        <w:tc>
          <w:tcPr>
            <w:tcW w:w="3362" w:type="dxa"/>
          </w:tcPr>
          <w:p w14:paraId="364F8132" w14:textId="1629BAE4" w:rsidR="00CF0A23" w:rsidRPr="00385F5B" w:rsidRDefault="00CF0A23" w:rsidP="00EF2DA2">
            <w:pPr>
              <w:spacing w:after="160"/>
              <w:jc w:val="both"/>
              <w:rPr>
                <w:rFonts w:ascii="Calibri" w:hAnsi="Calibri" w:cs="Calibri"/>
                <w:b/>
                <w:bCs/>
                <w:sz w:val="22"/>
                <w:szCs w:val="22"/>
              </w:rPr>
            </w:pPr>
            <w:r w:rsidRPr="00385F5B">
              <w:rPr>
                <w:rFonts w:ascii="Calibri" w:hAnsi="Calibri" w:cs="Calibri"/>
                <w:b/>
                <w:bCs/>
                <w:sz w:val="22"/>
                <w:szCs w:val="22"/>
              </w:rPr>
              <w:t>DESCRIZIONE</w:t>
            </w:r>
            <w:r w:rsidR="004427DF" w:rsidRPr="00385F5B">
              <w:rPr>
                <w:rFonts w:ascii="Calibri" w:hAnsi="Calibri" w:cs="Calibri"/>
                <w:b/>
                <w:bCs/>
                <w:sz w:val="22"/>
                <w:szCs w:val="22"/>
              </w:rPr>
              <w:t xml:space="preserve"> </w:t>
            </w:r>
            <w:r w:rsidR="00D02D6B">
              <w:rPr>
                <w:rFonts w:ascii="Calibri" w:hAnsi="Calibri" w:cs="Calibri"/>
                <w:b/>
                <w:bCs/>
                <w:sz w:val="22"/>
                <w:szCs w:val="22"/>
              </w:rPr>
              <w:t>FORNITURA</w:t>
            </w:r>
          </w:p>
        </w:tc>
        <w:tc>
          <w:tcPr>
            <w:tcW w:w="2445" w:type="dxa"/>
          </w:tcPr>
          <w:p w14:paraId="231C2EA3" w14:textId="35086F71" w:rsidR="00CF0A23" w:rsidRPr="00385F5B" w:rsidRDefault="002A3697" w:rsidP="00EF2DA2">
            <w:pPr>
              <w:spacing w:after="160"/>
              <w:jc w:val="both"/>
              <w:rPr>
                <w:rFonts w:ascii="Calibri" w:hAnsi="Calibri" w:cs="Calibri"/>
                <w:b/>
                <w:bCs/>
                <w:sz w:val="22"/>
                <w:szCs w:val="22"/>
              </w:rPr>
            </w:pPr>
            <w:r w:rsidRPr="00385F5B">
              <w:rPr>
                <w:rFonts w:ascii="Calibri" w:hAnsi="Calibri" w:cs="Calibri"/>
                <w:b/>
                <w:bCs/>
                <w:sz w:val="22"/>
                <w:szCs w:val="22"/>
              </w:rPr>
              <w:t>SOCIETA’/ENTE</w:t>
            </w:r>
          </w:p>
        </w:tc>
        <w:tc>
          <w:tcPr>
            <w:tcW w:w="2445" w:type="dxa"/>
          </w:tcPr>
          <w:p w14:paraId="0B35E408" w14:textId="0E33A9BF" w:rsidR="00CF0A23" w:rsidRPr="00385F5B" w:rsidRDefault="002A3697" w:rsidP="00EF2DA2">
            <w:pPr>
              <w:spacing w:after="160"/>
              <w:jc w:val="both"/>
              <w:rPr>
                <w:rFonts w:ascii="Calibri" w:hAnsi="Calibri" w:cs="Calibri"/>
                <w:b/>
                <w:bCs/>
                <w:sz w:val="22"/>
                <w:szCs w:val="22"/>
              </w:rPr>
            </w:pPr>
            <w:r w:rsidRPr="00385F5B">
              <w:rPr>
                <w:rFonts w:ascii="Calibri" w:hAnsi="Calibri" w:cs="Calibri"/>
                <w:b/>
                <w:bCs/>
                <w:sz w:val="22"/>
                <w:szCs w:val="22"/>
              </w:rPr>
              <w:t xml:space="preserve">IMPORTO </w:t>
            </w:r>
          </w:p>
        </w:tc>
      </w:tr>
      <w:tr w:rsidR="00CF0A23" w14:paraId="2CE76B07" w14:textId="77777777" w:rsidTr="002A3697">
        <w:tc>
          <w:tcPr>
            <w:tcW w:w="1526" w:type="dxa"/>
          </w:tcPr>
          <w:p w14:paraId="329F6B63" w14:textId="77777777" w:rsidR="00CF0A23" w:rsidRDefault="00CF0A23" w:rsidP="00EF2DA2">
            <w:pPr>
              <w:spacing w:after="160"/>
              <w:jc w:val="both"/>
              <w:rPr>
                <w:rFonts w:ascii="Calibri" w:hAnsi="Calibri" w:cs="Calibri"/>
                <w:sz w:val="22"/>
                <w:szCs w:val="22"/>
              </w:rPr>
            </w:pPr>
          </w:p>
        </w:tc>
        <w:tc>
          <w:tcPr>
            <w:tcW w:w="3362" w:type="dxa"/>
          </w:tcPr>
          <w:p w14:paraId="28E77927" w14:textId="77777777" w:rsidR="00CF0A23" w:rsidRDefault="00CF0A23" w:rsidP="00EF2DA2">
            <w:pPr>
              <w:spacing w:after="160"/>
              <w:jc w:val="both"/>
              <w:rPr>
                <w:rFonts w:ascii="Calibri" w:hAnsi="Calibri" w:cs="Calibri"/>
                <w:sz w:val="22"/>
                <w:szCs w:val="22"/>
              </w:rPr>
            </w:pPr>
          </w:p>
        </w:tc>
        <w:tc>
          <w:tcPr>
            <w:tcW w:w="2445" w:type="dxa"/>
          </w:tcPr>
          <w:p w14:paraId="531F8BE2" w14:textId="77777777" w:rsidR="00CF0A23" w:rsidRDefault="00CF0A23" w:rsidP="00EF2DA2">
            <w:pPr>
              <w:spacing w:after="160"/>
              <w:jc w:val="both"/>
              <w:rPr>
                <w:rFonts w:ascii="Calibri" w:hAnsi="Calibri" w:cs="Calibri"/>
                <w:sz w:val="22"/>
                <w:szCs w:val="22"/>
              </w:rPr>
            </w:pPr>
          </w:p>
        </w:tc>
        <w:tc>
          <w:tcPr>
            <w:tcW w:w="2445" w:type="dxa"/>
          </w:tcPr>
          <w:p w14:paraId="7C463836" w14:textId="77777777" w:rsidR="00CF0A23" w:rsidRDefault="00CF0A23" w:rsidP="00EF2DA2">
            <w:pPr>
              <w:spacing w:after="160"/>
              <w:jc w:val="both"/>
              <w:rPr>
                <w:rFonts w:ascii="Calibri" w:hAnsi="Calibri" w:cs="Calibri"/>
                <w:sz w:val="22"/>
                <w:szCs w:val="22"/>
              </w:rPr>
            </w:pPr>
          </w:p>
        </w:tc>
      </w:tr>
      <w:tr w:rsidR="00CF0A23" w14:paraId="258BAFA6" w14:textId="77777777" w:rsidTr="002A3697">
        <w:tc>
          <w:tcPr>
            <w:tcW w:w="1526" w:type="dxa"/>
          </w:tcPr>
          <w:p w14:paraId="4501A550" w14:textId="77777777" w:rsidR="00CF0A23" w:rsidRDefault="00CF0A23" w:rsidP="00EF2DA2">
            <w:pPr>
              <w:spacing w:after="160"/>
              <w:jc w:val="both"/>
              <w:rPr>
                <w:rFonts w:ascii="Calibri" w:hAnsi="Calibri" w:cs="Calibri"/>
                <w:sz w:val="22"/>
                <w:szCs w:val="22"/>
              </w:rPr>
            </w:pPr>
          </w:p>
        </w:tc>
        <w:tc>
          <w:tcPr>
            <w:tcW w:w="3362" w:type="dxa"/>
          </w:tcPr>
          <w:p w14:paraId="6B2FC99F" w14:textId="77777777" w:rsidR="00CF0A23" w:rsidRDefault="00CF0A23" w:rsidP="00EF2DA2">
            <w:pPr>
              <w:spacing w:after="160"/>
              <w:jc w:val="both"/>
              <w:rPr>
                <w:rFonts w:ascii="Calibri" w:hAnsi="Calibri" w:cs="Calibri"/>
                <w:sz w:val="22"/>
                <w:szCs w:val="22"/>
              </w:rPr>
            </w:pPr>
          </w:p>
        </w:tc>
        <w:tc>
          <w:tcPr>
            <w:tcW w:w="2445" w:type="dxa"/>
          </w:tcPr>
          <w:p w14:paraId="2356D79E" w14:textId="77777777" w:rsidR="00CF0A23" w:rsidRDefault="00CF0A23" w:rsidP="00EF2DA2">
            <w:pPr>
              <w:spacing w:after="160"/>
              <w:jc w:val="both"/>
              <w:rPr>
                <w:rFonts w:ascii="Calibri" w:hAnsi="Calibri" w:cs="Calibri"/>
                <w:sz w:val="22"/>
                <w:szCs w:val="22"/>
              </w:rPr>
            </w:pPr>
          </w:p>
        </w:tc>
        <w:tc>
          <w:tcPr>
            <w:tcW w:w="2445" w:type="dxa"/>
          </w:tcPr>
          <w:p w14:paraId="559A8FCE" w14:textId="77777777" w:rsidR="00CF0A23" w:rsidRDefault="00CF0A23" w:rsidP="00EF2DA2">
            <w:pPr>
              <w:spacing w:after="160"/>
              <w:jc w:val="both"/>
              <w:rPr>
                <w:rFonts w:ascii="Calibri" w:hAnsi="Calibri" w:cs="Calibri"/>
                <w:sz w:val="22"/>
                <w:szCs w:val="22"/>
              </w:rPr>
            </w:pPr>
          </w:p>
        </w:tc>
      </w:tr>
      <w:tr w:rsidR="00CF0A23" w14:paraId="280B9E24" w14:textId="77777777" w:rsidTr="002A3697">
        <w:tc>
          <w:tcPr>
            <w:tcW w:w="1526" w:type="dxa"/>
          </w:tcPr>
          <w:p w14:paraId="7ADE36A9" w14:textId="77777777" w:rsidR="00CF0A23" w:rsidRDefault="00CF0A23" w:rsidP="00EF2DA2">
            <w:pPr>
              <w:spacing w:after="160"/>
              <w:jc w:val="both"/>
              <w:rPr>
                <w:rFonts w:ascii="Calibri" w:hAnsi="Calibri" w:cs="Calibri"/>
                <w:sz w:val="22"/>
                <w:szCs w:val="22"/>
              </w:rPr>
            </w:pPr>
          </w:p>
        </w:tc>
        <w:tc>
          <w:tcPr>
            <w:tcW w:w="3362" w:type="dxa"/>
          </w:tcPr>
          <w:p w14:paraId="39E3FCE9" w14:textId="77777777" w:rsidR="00CF0A23" w:rsidRDefault="00CF0A23" w:rsidP="00EF2DA2">
            <w:pPr>
              <w:spacing w:after="160"/>
              <w:jc w:val="both"/>
              <w:rPr>
                <w:rFonts w:ascii="Calibri" w:hAnsi="Calibri" w:cs="Calibri"/>
                <w:sz w:val="22"/>
                <w:szCs w:val="22"/>
              </w:rPr>
            </w:pPr>
          </w:p>
        </w:tc>
        <w:tc>
          <w:tcPr>
            <w:tcW w:w="2445" w:type="dxa"/>
          </w:tcPr>
          <w:p w14:paraId="7A6A58DF" w14:textId="77777777" w:rsidR="00CF0A23" w:rsidRDefault="00CF0A23" w:rsidP="00EF2DA2">
            <w:pPr>
              <w:spacing w:after="160"/>
              <w:jc w:val="both"/>
              <w:rPr>
                <w:rFonts w:ascii="Calibri" w:hAnsi="Calibri" w:cs="Calibri"/>
                <w:sz w:val="22"/>
                <w:szCs w:val="22"/>
              </w:rPr>
            </w:pPr>
          </w:p>
        </w:tc>
        <w:tc>
          <w:tcPr>
            <w:tcW w:w="2445" w:type="dxa"/>
          </w:tcPr>
          <w:p w14:paraId="5CE0683C" w14:textId="77777777" w:rsidR="00CF0A23" w:rsidRDefault="00CF0A23" w:rsidP="00EF2DA2">
            <w:pPr>
              <w:spacing w:after="160"/>
              <w:jc w:val="both"/>
              <w:rPr>
                <w:rFonts w:ascii="Calibri" w:hAnsi="Calibri" w:cs="Calibri"/>
                <w:sz w:val="22"/>
                <w:szCs w:val="22"/>
              </w:rPr>
            </w:pPr>
          </w:p>
        </w:tc>
      </w:tr>
    </w:tbl>
    <w:p w14:paraId="3A76FB2B" w14:textId="120F73C0" w:rsidR="004427DF" w:rsidRDefault="004427DF" w:rsidP="004427DF">
      <w:pPr>
        <w:spacing w:after="160"/>
        <w:jc w:val="both"/>
        <w:rPr>
          <w:rFonts w:ascii="Calibri" w:hAnsi="Calibri" w:cs="Calibri"/>
          <w:sz w:val="22"/>
          <w:szCs w:val="22"/>
        </w:rPr>
      </w:pPr>
    </w:p>
    <w:p w14:paraId="75D85893" w14:textId="62F9E976" w:rsidR="002F5616" w:rsidRPr="00D02D6B" w:rsidRDefault="00D02D6B" w:rsidP="00D02D6B">
      <w:pPr>
        <w:pStyle w:val="Paragrafoelenco"/>
        <w:numPr>
          <w:ilvl w:val="0"/>
          <w:numId w:val="19"/>
        </w:numPr>
        <w:autoSpaceDE/>
        <w:autoSpaceDN/>
        <w:spacing w:before="60" w:after="60" w:line="276" w:lineRule="auto"/>
        <w:ind w:left="426"/>
        <w:jc w:val="both"/>
        <w:rPr>
          <w:rFonts w:ascii="Calibri" w:hAnsi="Calibri" w:cs="Calibri"/>
          <w:sz w:val="22"/>
          <w:szCs w:val="22"/>
        </w:rPr>
      </w:pPr>
      <w:r>
        <w:rPr>
          <w:rFonts w:ascii="Calibri" w:hAnsi="Calibri" w:cs="Calibri"/>
          <w:sz w:val="22"/>
          <w:szCs w:val="22"/>
        </w:rPr>
        <w:t>di essere in p</w:t>
      </w:r>
      <w:r w:rsidRPr="00D02D6B">
        <w:rPr>
          <w:rFonts w:ascii="Calibri" w:hAnsi="Calibri" w:cs="Calibri"/>
          <w:sz w:val="22"/>
          <w:szCs w:val="22"/>
        </w:rPr>
        <w:t>ossesso di valutazione di conformità delle proprie misure di gestione ambientale alla norma UNI EN ISO 14001:2015 per le seguenti attività: “progettazione e produzione cavi elettrici”.</w:t>
      </w:r>
    </w:p>
    <w:p w14:paraId="446FE8DD" w14:textId="77777777" w:rsidR="002F5616" w:rsidRDefault="002F5616" w:rsidP="004427DF">
      <w:pPr>
        <w:spacing w:after="160"/>
        <w:jc w:val="both"/>
        <w:rPr>
          <w:rFonts w:ascii="Calibri" w:hAnsi="Calibri" w:cs="Calibri"/>
          <w:sz w:val="22"/>
          <w:szCs w:val="22"/>
        </w:rPr>
      </w:pPr>
    </w:p>
    <w:p w14:paraId="55D15984" w14:textId="2FFED9BA" w:rsidR="00925ACC" w:rsidRDefault="00DF6C21" w:rsidP="00686A80">
      <w:pPr>
        <w:spacing w:after="160"/>
        <w:jc w:val="center"/>
        <w:rPr>
          <w:rFonts w:ascii="Calibri" w:hAnsi="Calibri" w:cs="Calibri"/>
          <w:b/>
          <w:bCs/>
          <w:sz w:val="22"/>
          <w:szCs w:val="22"/>
        </w:rPr>
      </w:pPr>
      <w:r>
        <w:rPr>
          <w:rFonts w:ascii="Calibri" w:hAnsi="Calibri" w:cs="Calibri"/>
          <w:b/>
          <w:bCs/>
          <w:sz w:val="22"/>
          <w:szCs w:val="22"/>
        </w:rPr>
        <w:t xml:space="preserve">INFINE </w:t>
      </w:r>
      <w:r w:rsidRPr="00DF6C21">
        <w:rPr>
          <w:rFonts w:ascii="Calibri" w:hAnsi="Calibri" w:cs="Calibri"/>
          <w:b/>
          <w:bCs/>
          <w:sz w:val="22"/>
          <w:szCs w:val="22"/>
        </w:rPr>
        <w:t>DICHIARA</w:t>
      </w:r>
    </w:p>
    <w:p w14:paraId="209FD216" w14:textId="77777777" w:rsidR="006703A3" w:rsidRPr="00A24F43" w:rsidRDefault="006703A3" w:rsidP="006703A3">
      <w:pPr>
        <w:pStyle w:val="Paragrafoelenco"/>
        <w:numPr>
          <w:ilvl w:val="0"/>
          <w:numId w:val="8"/>
        </w:numPr>
        <w:ind w:left="426"/>
        <w:jc w:val="both"/>
        <w:rPr>
          <w:rFonts w:asciiTheme="minorHAnsi" w:hAnsiTheme="minorHAnsi" w:cstheme="minorHAnsi"/>
          <w:color w:val="000000"/>
          <w:sz w:val="22"/>
          <w:szCs w:val="22"/>
        </w:rPr>
      </w:pPr>
      <w:r w:rsidRPr="00A24F43">
        <w:rPr>
          <w:rFonts w:asciiTheme="minorHAnsi" w:hAnsiTheme="minorHAnsi" w:cstheme="minorHAnsi"/>
          <w:color w:val="000000"/>
          <w:sz w:val="22"/>
          <w:szCs w:val="22"/>
        </w:rPr>
        <w:t xml:space="preserve">di essere a conoscenza che la Società Amet </w:t>
      </w:r>
      <w:proofErr w:type="spellStart"/>
      <w:r w:rsidRPr="00A24F43">
        <w:rPr>
          <w:rFonts w:asciiTheme="minorHAnsi" w:hAnsiTheme="minorHAnsi" w:cstheme="minorHAnsi"/>
          <w:color w:val="000000"/>
          <w:sz w:val="22"/>
          <w:szCs w:val="22"/>
        </w:rPr>
        <w:t>S.p.a</w:t>
      </w:r>
      <w:proofErr w:type="spellEnd"/>
      <w:r w:rsidRPr="00A24F43">
        <w:rPr>
          <w:rFonts w:asciiTheme="minorHAnsi" w:hAnsiTheme="minorHAnsi" w:cstheme="minorHAnsi"/>
          <w:color w:val="000000"/>
          <w:sz w:val="22"/>
          <w:szCs w:val="22"/>
        </w:rPr>
        <w:t xml:space="preserve"> si riserva di procedere d’ufficio a verifiche anche a campione in ordine alla veridicità della dichiarazione;</w:t>
      </w:r>
    </w:p>
    <w:p w14:paraId="2E4B5AC7" w14:textId="1011524B" w:rsidR="006703A3" w:rsidRDefault="006703A3" w:rsidP="006703A3">
      <w:pPr>
        <w:pStyle w:val="Paragrafoelenco"/>
        <w:numPr>
          <w:ilvl w:val="0"/>
          <w:numId w:val="8"/>
        </w:numPr>
        <w:ind w:left="426"/>
        <w:jc w:val="both"/>
        <w:rPr>
          <w:rFonts w:asciiTheme="minorHAnsi" w:hAnsiTheme="minorHAnsi" w:cstheme="minorHAnsi"/>
          <w:color w:val="000000"/>
          <w:sz w:val="22"/>
          <w:szCs w:val="22"/>
        </w:rPr>
      </w:pPr>
      <w:r w:rsidRPr="00A24F43">
        <w:rPr>
          <w:rFonts w:asciiTheme="minorHAnsi" w:hAnsiTheme="minorHAnsi" w:cstheme="minorHAnsi"/>
          <w:color w:val="000000"/>
          <w:sz w:val="22"/>
          <w:szCs w:val="22"/>
        </w:rPr>
        <w:t>di essere consapevole che, qualora fosse accertata la non veridicità del contenuto della presente dichiarazione, questa Impresa verrà esclusa dalla procedura ad evidenza pubblica per la quale è rilasciata, o, se risultata aggiudicataria, decadrà dalla aggiudicazione medesima la quale verrà annullata e/o revocata da</w:t>
      </w:r>
      <w:r>
        <w:rPr>
          <w:rFonts w:asciiTheme="minorHAnsi" w:hAnsiTheme="minorHAnsi" w:cstheme="minorHAnsi"/>
          <w:color w:val="000000"/>
          <w:sz w:val="22"/>
          <w:szCs w:val="22"/>
        </w:rPr>
        <w:t xml:space="preserve"> AMET </w:t>
      </w:r>
      <w:proofErr w:type="spellStart"/>
      <w:r>
        <w:rPr>
          <w:rFonts w:asciiTheme="minorHAnsi" w:hAnsiTheme="minorHAnsi" w:cstheme="minorHAnsi"/>
          <w:color w:val="000000"/>
          <w:sz w:val="22"/>
          <w:szCs w:val="22"/>
        </w:rPr>
        <w:t>S.p.a</w:t>
      </w:r>
      <w:proofErr w:type="spellEnd"/>
      <w:r w:rsidRPr="00A24F43">
        <w:rPr>
          <w:rFonts w:asciiTheme="minorHAnsi" w:hAnsiTheme="minorHAnsi" w:cstheme="minorHAnsi"/>
          <w:color w:val="000000"/>
          <w:sz w:val="22"/>
          <w:szCs w:val="22"/>
        </w:rPr>
        <w:t>; inoltre, qualora la non veridicità del contenuto della presente dichiarazione fosse accertata dopo la stipula del</w:t>
      </w:r>
      <w:r>
        <w:rPr>
          <w:rFonts w:asciiTheme="minorHAnsi" w:hAnsiTheme="minorHAnsi" w:cstheme="minorHAnsi"/>
          <w:color w:val="000000"/>
          <w:sz w:val="22"/>
          <w:szCs w:val="22"/>
        </w:rPr>
        <w:t xml:space="preserve"> Contratto</w:t>
      </w:r>
      <w:r w:rsidRPr="00A24F43">
        <w:rPr>
          <w:rFonts w:asciiTheme="minorHAnsi" w:hAnsiTheme="minorHAnsi" w:cstheme="minorHAnsi"/>
          <w:color w:val="000000"/>
          <w:sz w:val="22"/>
          <w:szCs w:val="22"/>
        </w:rPr>
        <w:t>, questo potrà essere risolto di diri</w:t>
      </w:r>
      <w:r>
        <w:rPr>
          <w:rFonts w:asciiTheme="minorHAnsi" w:hAnsiTheme="minorHAnsi" w:cstheme="minorHAnsi"/>
          <w:color w:val="000000"/>
          <w:sz w:val="22"/>
          <w:szCs w:val="22"/>
        </w:rPr>
        <w:t xml:space="preserve">tto da Amet </w:t>
      </w:r>
      <w:proofErr w:type="spellStart"/>
      <w:r>
        <w:rPr>
          <w:rFonts w:asciiTheme="minorHAnsi" w:hAnsiTheme="minorHAnsi" w:cstheme="minorHAnsi"/>
          <w:color w:val="000000"/>
          <w:sz w:val="22"/>
          <w:szCs w:val="22"/>
        </w:rPr>
        <w:t>S.p.a</w:t>
      </w:r>
      <w:proofErr w:type="spellEnd"/>
      <w:r>
        <w:rPr>
          <w:rFonts w:asciiTheme="minorHAnsi" w:hAnsiTheme="minorHAnsi" w:cstheme="minorHAnsi"/>
          <w:color w:val="000000"/>
          <w:sz w:val="22"/>
          <w:szCs w:val="22"/>
        </w:rPr>
        <w:t xml:space="preserve"> </w:t>
      </w:r>
      <w:r w:rsidRPr="00A24F43">
        <w:rPr>
          <w:rFonts w:asciiTheme="minorHAnsi" w:hAnsiTheme="minorHAnsi" w:cstheme="minorHAnsi"/>
          <w:color w:val="000000"/>
          <w:sz w:val="22"/>
          <w:szCs w:val="22"/>
        </w:rPr>
        <w:t>ai sensi dell’art. 1456 cod. civ.</w:t>
      </w:r>
    </w:p>
    <w:p w14:paraId="038EC0B8" w14:textId="2D9B9C69" w:rsidR="00DD754B" w:rsidRDefault="00DD754B" w:rsidP="006703A3">
      <w:pPr>
        <w:pStyle w:val="Paragrafoelenco"/>
        <w:numPr>
          <w:ilvl w:val="0"/>
          <w:numId w:val="8"/>
        </w:numPr>
        <w:ind w:left="426"/>
        <w:jc w:val="both"/>
        <w:rPr>
          <w:rFonts w:asciiTheme="minorHAnsi" w:hAnsiTheme="minorHAnsi" w:cstheme="minorHAnsi"/>
          <w:color w:val="000000"/>
          <w:sz w:val="22"/>
          <w:szCs w:val="22"/>
        </w:rPr>
      </w:pPr>
      <w:r w:rsidRPr="00DD754B">
        <w:rPr>
          <w:rFonts w:asciiTheme="minorHAnsi" w:hAnsiTheme="minorHAnsi" w:cstheme="minorHAnsi"/>
          <w:color w:val="000000"/>
          <w:sz w:val="22"/>
          <w:szCs w:val="22"/>
        </w:rPr>
        <w:t>di adempiere, in caso di aggiudicazione, gli obblighi di tracciabilità dei flussi finanziari ai sensi della legge 13 agosto 2010 n. 136</w:t>
      </w:r>
    </w:p>
    <w:p w14:paraId="1BE65465" w14:textId="77777777" w:rsidR="006703A3" w:rsidRPr="00117C96" w:rsidRDefault="006703A3" w:rsidP="006703A3">
      <w:pPr>
        <w:pStyle w:val="Paragrafoelenco"/>
        <w:numPr>
          <w:ilvl w:val="0"/>
          <w:numId w:val="8"/>
        </w:numPr>
        <w:ind w:left="426"/>
        <w:jc w:val="both"/>
        <w:rPr>
          <w:rFonts w:asciiTheme="minorHAnsi" w:hAnsiTheme="minorHAnsi" w:cstheme="minorHAnsi"/>
          <w:color w:val="000000"/>
          <w:sz w:val="22"/>
          <w:szCs w:val="22"/>
        </w:rPr>
      </w:pPr>
      <w:r w:rsidRPr="00117C96">
        <w:rPr>
          <w:rFonts w:asciiTheme="minorHAnsi" w:hAnsiTheme="minorHAnsi" w:cstheme="minorHAnsi"/>
          <w:color w:val="000000"/>
          <w:sz w:val="22"/>
          <w:szCs w:val="22"/>
        </w:rPr>
        <w:t>di aver preso visione dell’informativa relativa al trattamento dei dati personali, riportata in calce al presente modulo;</w:t>
      </w:r>
    </w:p>
    <w:p w14:paraId="5C7CE7FA" w14:textId="77777777" w:rsidR="006703A3" w:rsidRDefault="006703A3" w:rsidP="006703A3">
      <w:pPr>
        <w:pStyle w:val="Paragrafoelenco"/>
        <w:numPr>
          <w:ilvl w:val="0"/>
          <w:numId w:val="8"/>
        </w:numPr>
        <w:spacing w:before="60" w:after="60"/>
        <w:ind w:left="426"/>
        <w:jc w:val="both"/>
        <w:rPr>
          <w:rFonts w:asciiTheme="minorHAnsi" w:hAnsiTheme="minorHAnsi" w:cstheme="minorHAnsi"/>
          <w:iCs/>
          <w:sz w:val="22"/>
          <w:szCs w:val="22"/>
        </w:rPr>
      </w:pPr>
      <w:r w:rsidRPr="00354E06">
        <w:rPr>
          <w:rFonts w:asciiTheme="minorHAnsi" w:hAnsiTheme="minorHAnsi" w:cstheme="minorHAnsi"/>
          <w:iCs/>
          <w:sz w:val="22"/>
          <w:szCs w:val="22"/>
        </w:rPr>
        <w:t>di rendersi disponibile ad avviare anche prima della sottoscrizione del contratto e sotto riserva di legge, l’espletamento del presente appalto;</w:t>
      </w:r>
    </w:p>
    <w:p w14:paraId="3EDC585B" w14:textId="77777777" w:rsidR="006703A3" w:rsidRPr="00354E06" w:rsidRDefault="006703A3" w:rsidP="006703A3">
      <w:pPr>
        <w:pStyle w:val="Paragrafoelenco"/>
        <w:numPr>
          <w:ilvl w:val="0"/>
          <w:numId w:val="8"/>
        </w:numPr>
        <w:spacing w:before="60" w:after="60"/>
        <w:ind w:left="426"/>
        <w:jc w:val="both"/>
        <w:rPr>
          <w:rFonts w:asciiTheme="minorHAnsi" w:hAnsiTheme="minorHAnsi" w:cstheme="minorHAnsi"/>
          <w:iCs/>
          <w:sz w:val="22"/>
          <w:szCs w:val="22"/>
        </w:rPr>
      </w:pPr>
      <w:r w:rsidRPr="00354E06">
        <w:rPr>
          <w:rFonts w:asciiTheme="minorHAnsi" w:hAnsiTheme="minorHAnsi" w:cstheme="minorHAnsi"/>
          <w:iCs/>
          <w:sz w:val="22"/>
          <w:szCs w:val="22"/>
        </w:rPr>
        <w:t>di essere consapevole che, nel caso di accertamento della non veridicità delle dichiarazioni rese con la presente il concorrente verrà esclusa dalla procedura o, se risultata aggiudicataria, decadrà dall’aggiudicazione della medesima;</w:t>
      </w:r>
    </w:p>
    <w:p w14:paraId="58CC71B5" w14:textId="2C45060B" w:rsidR="00AA0E35" w:rsidRPr="00750A39" w:rsidRDefault="00AA0E35" w:rsidP="002F5616">
      <w:pPr>
        <w:pStyle w:val="Paragrafoelenco"/>
        <w:numPr>
          <w:ilvl w:val="0"/>
          <w:numId w:val="8"/>
        </w:numPr>
        <w:spacing w:after="160"/>
        <w:ind w:left="426"/>
        <w:jc w:val="both"/>
        <w:rPr>
          <w:rFonts w:ascii="Calibri" w:hAnsi="Calibri" w:cs="Calibri"/>
          <w:b/>
          <w:bCs/>
          <w:sz w:val="22"/>
          <w:szCs w:val="22"/>
        </w:rPr>
      </w:pPr>
      <w:r w:rsidRPr="00750A39">
        <w:rPr>
          <w:rFonts w:asciiTheme="minorHAnsi" w:hAnsiTheme="minorHAnsi" w:cstheme="minorHAnsi"/>
          <w:iCs/>
          <w:sz w:val="22"/>
          <w:szCs w:val="22"/>
        </w:rPr>
        <w:t>con riferimento al diritto di accesso agli atti da parte dei concorrenti rende la seguente dichiarazione (</w:t>
      </w:r>
      <w:r w:rsidRPr="00750A39">
        <w:rPr>
          <w:rFonts w:asciiTheme="minorHAnsi" w:hAnsiTheme="minorHAnsi" w:cstheme="minorHAnsi"/>
          <w:i/>
          <w:iCs/>
          <w:sz w:val="22"/>
          <w:szCs w:val="22"/>
        </w:rPr>
        <w:t>selezionare la casella corrispondente al caso ricorrente</w:t>
      </w:r>
      <w:r w:rsidRPr="00750A39">
        <w:rPr>
          <w:rFonts w:asciiTheme="minorHAnsi" w:hAnsiTheme="minorHAnsi" w:cstheme="minorHAnsi"/>
          <w:iCs/>
          <w:sz w:val="22"/>
          <w:szCs w:val="22"/>
        </w:rPr>
        <w:t>)</w:t>
      </w:r>
      <w:r w:rsidRPr="00750A39">
        <w:rPr>
          <w:rFonts w:asciiTheme="minorHAnsi" w:hAnsiTheme="minorHAnsi" w:cstheme="minorHAnsi"/>
          <w:sz w:val="22"/>
          <w:szCs w:val="22"/>
        </w:rPr>
        <w:t>:</w:t>
      </w:r>
    </w:p>
    <w:p w14:paraId="5E0F6CB5" w14:textId="77777777" w:rsidR="00AA0E35" w:rsidRPr="0037270A" w:rsidRDefault="00AA0E35" w:rsidP="00AA0E35">
      <w:pPr>
        <w:spacing w:before="60" w:after="60"/>
        <w:ind w:left="284"/>
        <w:jc w:val="both"/>
        <w:rPr>
          <w:rFonts w:asciiTheme="minorHAnsi" w:hAnsiTheme="minorHAnsi" w:cstheme="minorHAnsi"/>
          <w:iCs/>
          <w:sz w:val="22"/>
          <w:szCs w:val="22"/>
        </w:rPr>
      </w:pPr>
      <w:r w:rsidRPr="0037270A">
        <w:rPr>
          <w:rFonts w:asciiTheme="minorHAnsi" w:hAnsiTheme="minorHAnsi" w:cstheme="minorHAnsi"/>
          <w:sz w:val="22"/>
          <w:szCs w:val="22"/>
          <w:bdr w:val="single" w:sz="4" w:space="0" w:color="auto"/>
        </w:rPr>
        <w:t xml:space="preserve">    </w:t>
      </w:r>
      <w:r w:rsidRPr="0037270A">
        <w:rPr>
          <w:rFonts w:asciiTheme="minorHAnsi" w:hAnsiTheme="minorHAnsi" w:cstheme="minorHAnsi"/>
          <w:sz w:val="22"/>
          <w:szCs w:val="22"/>
        </w:rPr>
        <w:t xml:space="preserve"> </w:t>
      </w:r>
      <w:r w:rsidRPr="0037270A">
        <w:rPr>
          <w:rFonts w:asciiTheme="minorHAnsi" w:hAnsiTheme="minorHAnsi" w:cstheme="minorHAnsi"/>
          <w:iCs/>
          <w:sz w:val="22"/>
          <w:szCs w:val="22"/>
        </w:rPr>
        <w:t xml:space="preserve">di autorizzare amministrazione a rilasciare copia di tutta la documentazione presentata per la partecipazione alla gara qualora un concorrente voglia esercitare il diritto di accesso di cui all’art. 53 del </w:t>
      </w:r>
      <w:proofErr w:type="spellStart"/>
      <w:r w:rsidRPr="0037270A">
        <w:rPr>
          <w:rFonts w:asciiTheme="minorHAnsi" w:hAnsiTheme="minorHAnsi" w:cstheme="minorHAnsi"/>
          <w:iCs/>
          <w:sz w:val="22"/>
          <w:szCs w:val="22"/>
        </w:rPr>
        <w:t>D.Lgs.</w:t>
      </w:r>
      <w:proofErr w:type="spellEnd"/>
      <w:r w:rsidRPr="0037270A">
        <w:rPr>
          <w:rFonts w:asciiTheme="minorHAnsi" w:hAnsiTheme="minorHAnsi" w:cstheme="minorHAnsi"/>
          <w:iCs/>
          <w:sz w:val="22"/>
          <w:szCs w:val="22"/>
        </w:rPr>
        <w:t xml:space="preserve"> 50/2018;</w:t>
      </w:r>
    </w:p>
    <w:p w14:paraId="10CA5524" w14:textId="77777777" w:rsidR="00AA0E35" w:rsidRPr="00AA29CA" w:rsidRDefault="00AA0E35" w:rsidP="00AA0E35">
      <w:pPr>
        <w:spacing w:before="60" w:after="60"/>
        <w:ind w:left="284"/>
        <w:jc w:val="both"/>
        <w:rPr>
          <w:rFonts w:ascii="Verdana" w:hAnsi="Verdana" w:cs="Arial"/>
          <w:iCs/>
          <w:sz w:val="18"/>
          <w:szCs w:val="18"/>
        </w:rPr>
      </w:pPr>
    </w:p>
    <w:p w14:paraId="3D310372" w14:textId="77777777" w:rsidR="00AA0E35" w:rsidRPr="0037270A" w:rsidRDefault="00AA0E35" w:rsidP="00AA0E35">
      <w:pPr>
        <w:spacing w:before="60" w:after="60"/>
        <w:ind w:left="284"/>
        <w:jc w:val="both"/>
        <w:rPr>
          <w:rFonts w:asciiTheme="minorHAnsi" w:hAnsiTheme="minorHAnsi" w:cstheme="minorHAnsi"/>
          <w:i/>
          <w:iCs/>
          <w:sz w:val="22"/>
          <w:szCs w:val="22"/>
        </w:rPr>
      </w:pPr>
      <w:r w:rsidRPr="0037270A">
        <w:rPr>
          <w:rFonts w:asciiTheme="minorHAnsi" w:hAnsiTheme="minorHAnsi" w:cstheme="minorHAnsi"/>
          <w:i/>
          <w:iCs/>
          <w:sz w:val="22"/>
          <w:szCs w:val="22"/>
        </w:rPr>
        <w:t>(Oppure)</w:t>
      </w:r>
    </w:p>
    <w:p w14:paraId="1C5DFD30" w14:textId="77777777" w:rsidR="00AA0E35" w:rsidRPr="0037270A" w:rsidRDefault="00AA0E35" w:rsidP="00AA0E35">
      <w:pPr>
        <w:spacing w:before="60" w:after="60"/>
        <w:ind w:left="284"/>
        <w:jc w:val="both"/>
        <w:rPr>
          <w:rFonts w:asciiTheme="minorHAnsi" w:hAnsiTheme="minorHAnsi" w:cstheme="minorHAnsi"/>
          <w:i/>
          <w:iCs/>
          <w:sz w:val="22"/>
          <w:szCs w:val="22"/>
        </w:rPr>
      </w:pPr>
    </w:p>
    <w:p w14:paraId="5CC6ECEF" w14:textId="1F304A8B" w:rsidR="00AA0E35" w:rsidRPr="0037270A" w:rsidRDefault="00AA0E35" w:rsidP="00AA0E35">
      <w:pPr>
        <w:spacing w:before="60" w:after="60"/>
        <w:ind w:left="284"/>
        <w:jc w:val="both"/>
        <w:rPr>
          <w:rFonts w:asciiTheme="minorHAnsi" w:hAnsiTheme="minorHAnsi" w:cstheme="minorHAnsi"/>
          <w:iCs/>
          <w:sz w:val="22"/>
          <w:szCs w:val="22"/>
        </w:rPr>
      </w:pPr>
      <w:r w:rsidRPr="0037270A">
        <w:rPr>
          <w:rFonts w:asciiTheme="minorHAnsi" w:hAnsiTheme="minorHAnsi" w:cstheme="minorHAnsi"/>
          <w:sz w:val="22"/>
          <w:szCs w:val="22"/>
          <w:bdr w:val="single" w:sz="4" w:space="0" w:color="auto"/>
        </w:rPr>
        <w:t xml:space="preserve">    </w:t>
      </w:r>
      <w:r w:rsidRPr="0037270A">
        <w:rPr>
          <w:rFonts w:asciiTheme="minorHAnsi" w:hAnsiTheme="minorHAnsi" w:cstheme="minorHAnsi"/>
          <w:sz w:val="22"/>
          <w:szCs w:val="22"/>
        </w:rPr>
        <w:t xml:space="preserve"> </w:t>
      </w:r>
      <w:r w:rsidRPr="0037270A">
        <w:rPr>
          <w:rFonts w:asciiTheme="minorHAnsi" w:hAnsiTheme="minorHAnsi" w:cstheme="minorHAnsi"/>
          <w:iCs/>
          <w:sz w:val="22"/>
          <w:szCs w:val="22"/>
        </w:rPr>
        <w:t xml:space="preserve"> di non autorizzare l’esercizio del diritto di accesso di cui all’art. 53 del </w:t>
      </w:r>
      <w:proofErr w:type="spellStart"/>
      <w:r w:rsidRPr="0037270A">
        <w:rPr>
          <w:rFonts w:asciiTheme="minorHAnsi" w:hAnsiTheme="minorHAnsi" w:cstheme="minorHAnsi"/>
          <w:iCs/>
          <w:sz w:val="22"/>
          <w:szCs w:val="22"/>
        </w:rPr>
        <w:t>D.Lgs.</w:t>
      </w:r>
      <w:proofErr w:type="spellEnd"/>
      <w:r w:rsidRPr="0037270A">
        <w:rPr>
          <w:rFonts w:asciiTheme="minorHAnsi" w:hAnsiTheme="minorHAnsi" w:cstheme="minorHAnsi"/>
          <w:iCs/>
          <w:sz w:val="22"/>
          <w:szCs w:val="22"/>
        </w:rPr>
        <w:t xml:space="preserve"> 50/2018 relativamente alle parti dell’offerta tecnica come espressamente specificate in apposita dichiarazione resa insieme all’offerta, in quanto coperte da Know </w:t>
      </w:r>
      <w:proofErr w:type="spellStart"/>
      <w:r w:rsidRPr="0037270A">
        <w:rPr>
          <w:rFonts w:asciiTheme="minorHAnsi" w:hAnsiTheme="minorHAnsi" w:cstheme="minorHAnsi"/>
          <w:iCs/>
          <w:sz w:val="22"/>
          <w:szCs w:val="22"/>
        </w:rPr>
        <w:t>how</w:t>
      </w:r>
      <w:proofErr w:type="spellEnd"/>
      <w:r w:rsidRPr="0037270A">
        <w:rPr>
          <w:rFonts w:asciiTheme="minorHAnsi" w:hAnsiTheme="minorHAnsi" w:cstheme="minorHAnsi"/>
          <w:iCs/>
          <w:sz w:val="22"/>
          <w:szCs w:val="22"/>
        </w:rPr>
        <w:t xml:space="preserve"> industriale</w:t>
      </w:r>
      <w:r w:rsidR="002F1625">
        <w:rPr>
          <w:rFonts w:asciiTheme="minorHAnsi" w:hAnsiTheme="minorHAnsi" w:cstheme="minorHAnsi"/>
          <w:iCs/>
          <w:sz w:val="22"/>
          <w:szCs w:val="22"/>
        </w:rPr>
        <w:t xml:space="preserve">. </w:t>
      </w:r>
      <w:r w:rsidR="002F1625" w:rsidRPr="002F1625">
        <w:rPr>
          <w:rFonts w:asciiTheme="minorHAnsi" w:hAnsiTheme="minorHAnsi" w:cstheme="minorHAnsi"/>
          <w:b/>
          <w:bCs/>
          <w:i/>
          <w:sz w:val="22"/>
          <w:szCs w:val="22"/>
          <w:u w:val="single"/>
        </w:rPr>
        <w:t xml:space="preserve">(dichiarazione da motivare </w:t>
      </w:r>
      <w:r w:rsidR="00FE75BE" w:rsidRPr="002F1625">
        <w:rPr>
          <w:rFonts w:asciiTheme="minorHAnsi" w:hAnsiTheme="minorHAnsi" w:cstheme="minorHAnsi"/>
          <w:b/>
          <w:bCs/>
          <w:i/>
          <w:sz w:val="22"/>
          <w:szCs w:val="22"/>
          <w:u w:val="single"/>
        </w:rPr>
        <w:t>adeguatamente</w:t>
      </w:r>
      <w:r w:rsidR="002F1625" w:rsidRPr="002F1625">
        <w:rPr>
          <w:rFonts w:asciiTheme="minorHAnsi" w:hAnsiTheme="minorHAnsi" w:cstheme="minorHAnsi"/>
          <w:b/>
          <w:bCs/>
          <w:i/>
          <w:sz w:val="22"/>
          <w:szCs w:val="22"/>
          <w:u w:val="single"/>
        </w:rPr>
        <w:t>)</w:t>
      </w:r>
    </w:p>
    <w:p w14:paraId="567C6623" w14:textId="77777777" w:rsidR="00AA0E35" w:rsidRPr="00AA29CA" w:rsidRDefault="00AA0E35" w:rsidP="00AA0E35">
      <w:pPr>
        <w:rPr>
          <w:rFonts w:ascii="Verdana" w:hAnsi="Verdana" w:cs="Arial"/>
          <w:sz w:val="18"/>
          <w:szCs w:val="18"/>
        </w:rPr>
      </w:pPr>
    </w:p>
    <w:p w14:paraId="7D673A55" w14:textId="77777777" w:rsidR="00AA0E35" w:rsidRPr="0037270A" w:rsidRDefault="00AA0E35" w:rsidP="00AA0E35">
      <w:pPr>
        <w:rPr>
          <w:rFonts w:asciiTheme="minorHAnsi" w:hAnsiTheme="minorHAnsi" w:cstheme="minorHAnsi"/>
          <w:sz w:val="22"/>
          <w:szCs w:val="22"/>
        </w:rPr>
      </w:pPr>
      <w:r w:rsidRPr="0037270A">
        <w:rPr>
          <w:rFonts w:asciiTheme="minorHAnsi" w:hAnsiTheme="minorHAnsi" w:cstheme="minorHAnsi"/>
          <w:sz w:val="22"/>
          <w:szCs w:val="22"/>
        </w:rPr>
        <w:lastRenderedPageBreak/>
        <w:t>Data........................</w:t>
      </w:r>
    </w:p>
    <w:p w14:paraId="7C35C51D" w14:textId="77777777" w:rsidR="00AA0E35" w:rsidRPr="00FE75BE" w:rsidRDefault="00AA0E35" w:rsidP="00AA0E35">
      <w:pPr>
        <w:tabs>
          <w:tab w:val="decimal" w:pos="-1701"/>
          <w:tab w:val="right" w:pos="567"/>
        </w:tabs>
        <w:ind w:left="709" w:hanging="709"/>
        <w:jc w:val="center"/>
        <w:outlineLvl w:val="0"/>
        <w:rPr>
          <w:rFonts w:asciiTheme="minorHAnsi" w:hAnsiTheme="minorHAnsi" w:cstheme="minorHAnsi"/>
          <w:b/>
          <w:bCs/>
          <w:sz w:val="22"/>
          <w:szCs w:val="22"/>
        </w:rPr>
      </w:pPr>
      <w:r w:rsidRPr="00FE75BE">
        <w:rPr>
          <w:rFonts w:asciiTheme="minorHAnsi" w:hAnsiTheme="minorHAnsi" w:cstheme="minorHAnsi"/>
          <w:b/>
          <w:bCs/>
          <w:sz w:val="22"/>
          <w:szCs w:val="22"/>
        </w:rPr>
        <w:t>Firmato digitalmente</w:t>
      </w:r>
    </w:p>
    <w:p w14:paraId="35D7DBA7" w14:textId="77777777" w:rsidR="00AA0E35" w:rsidRPr="00FE75BE" w:rsidRDefault="00AA0E35" w:rsidP="00AA0E35">
      <w:pPr>
        <w:tabs>
          <w:tab w:val="decimal" w:pos="-1701"/>
          <w:tab w:val="right" w:pos="567"/>
        </w:tabs>
        <w:ind w:left="709" w:hanging="709"/>
        <w:jc w:val="center"/>
        <w:outlineLvl w:val="0"/>
        <w:rPr>
          <w:rFonts w:asciiTheme="minorHAnsi" w:hAnsiTheme="minorHAnsi" w:cstheme="minorHAnsi"/>
          <w:b/>
          <w:bCs/>
          <w:sz w:val="22"/>
          <w:szCs w:val="22"/>
        </w:rPr>
      </w:pPr>
      <w:r w:rsidRPr="00FE75BE">
        <w:rPr>
          <w:rFonts w:asciiTheme="minorHAnsi" w:hAnsiTheme="minorHAnsi" w:cstheme="minorHAnsi"/>
          <w:b/>
          <w:bCs/>
          <w:sz w:val="22"/>
          <w:szCs w:val="22"/>
        </w:rPr>
        <w:t>il legale rappresentante</w:t>
      </w:r>
    </w:p>
    <w:p w14:paraId="351261B9" w14:textId="77777777" w:rsidR="00AA0E35" w:rsidRPr="00FE75BE" w:rsidRDefault="00AA0E35" w:rsidP="00AA0E35">
      <w:pPr>
        <w:tabs>
          <w:tab w:val="decimal" w:pos="-1701"/>
          <w:tab w:val="right" w:pos="567"/>
        </w:tabs>
        <w:ind w:left="709" w:hanging="709"/>
        <w:jc w:val="center"/>
        <w:outlineLvl w:val="0"/>
        <w:rPr>
          <w:rFonts w:asciiTheme="minorHAnsi" w:hAnsiTheme="minorHAnsi" w:cstheme="minorHAnsi"/>
          <w:b/>
          <w:bCs/>
          <w:sz w:val="18"/>
          <w:szCs w:val="18"/>
        </w:rPr>
      </w:pPr>
      <w:r w:rsidRPr="00FE75BE">
        <w:rPr>
          <w:rFonts w:asciiTheme="minorHAnsi" w:hAnsiTheme="minorHAnsi" w:cstheme="minorHAnsi"/>
          <w:b/>
          <w:bCs/>
          <w:sz w:val="22"/>
          <w:szCs w:val="22"/>
        </w:rPr>
        <w:t>………………………………………………….</w:t>
      </w:r>
    </w:p>
    <w:p w14:paraId="1D3BB7B2" w14:textId="77777777" w:rsidR="00AA0E35" w:rsidRPr="00FE75BE" w:rsidRDefault="00AA0E35" w:rsidP="00AA0E35">
      <w:pPr>
        <w:tabs>
          <w:tab w:val="left" w:pos="1843"/>
          <w:tab w:val="left" w:pos="6237"/>
          <w:tab w:val="left" w:pos="7797"/>
        </w:tabs>
        <w:ind w:left="567" w:hanging="567"/>
        <w:jc w:val="both"/>
        <w:rPr>
          <w:rFonts w:asciiTheme="minorHAnsi" w:hAnsiTheme="minorHAnsi" w:cstheme="minorHAnsi"/>
          <w:i/>
          <w:sz w:val="18"/>
          <w:szCs w:val="18"/>
        </w:rPr>
      </w:pPr>
    </w:p>
    <w:p w14:paraId="3B87B4AD" w14:textId="77777777" w:rsidR="00037DF6" w:rsidRPr="00FE75BE" w:rsidRDefault="00037DF6" w:rsidP="00037DF6">
      <w:pPr>
        <w:pStyle w:val="Corpodeltesto2"/>
        <w:tabs>
          <w:tab w:val="left" w:pos="284"/>
        </w:tabs>
        <w:spacing w:line="240" w:lineRule="auto"/>
        <w:jc w:val="center"/>
        <w:rPr>
          <w:rFonts w:asciiTheme="minorHAnsi" w:hAnsiTheme="minorHAnsi" w:cstheme="minorHAnsi"/>
          <w:b/>
          <w:sz w:val="22"/>
          <w:szCs w:val="22"/>
        </w:rPr>
      </w:pPr>
      <w:r w:rsidRPr="00FE75BE">
        <w:rPr>
          <w:rFonts w:asciiTheme="minorHAnsi" w:hAnsiTheme="minorHAnsi" w:cstheme="minorHAnsi"/>
          <w:b/>
          <w:sz w:val="22"/>
          <w:szCs w:val="22"/>
        </w:rPr>
        <w:t>Informativa sul trattamento dei dati personali (art. 13 GDPR)</w:t>
      </w:r>
    </w:p>
    <w:p w14:paraId="602B315B" w14:textId="77777777" w:rsidR="00037DF6" w:rsidRPr="00EE6557" w:rsidRDefault="00037DF6" w:rsidP="00037DF6">
      <w:pPr>
        <w:pStyle w:val="Corpodeltesto2"/>
        <w:tabs>
          <w:tab w:val="left" w:pos="284"/>
        </w:tabs>
        <w:spacing w:line="240" w:lineRule="auto"/>
        <w:jc w:val="center"/>
        <w:rPr>
          <w:rFonts w:asciiTheme="minorHAnsi" w:hAnsiTheme="minorHAnsi" w:cstheme="minorHAnsi"/>
          <w:b/>
          <w:sz w:val="22"/>
          <w:szCs w:val="22"/>
        </w:rPr>
      </w:pPr>
    </w:p>
    <w:p w14:paraId="74114819" w14:textId="15ECD5B5" w:rsidR="00037DF6" w:rsidRPr="00EE6557" w:rsidRDefault="00037DF6" w:rsidP="00037DF6">
      <w:pPr>
        <w:jc w:val="both"/>
        <w:rPr>
          <w:rStyle w:val="Collegamentoipertestuale"/>
          <w:rFonts w:asciiTheme="minorHAnsi" w:hAnsiTheme="minorHAnsi" w:cstheme="minorHAnsi"/>
          <w:i/>
          <w:iCs/>
          <w:sz w:val="22"/>
          <w:szCs w:val="22"/>
        </w:rPr>
      </w:pPr>
      <w:r w:rsidRPr="00EE6557">
        <w:rPr>
          <w:rFonts w:asciiTheme="minorHAnsi" w:hAnsiTheme="minorHAnsi" w:cstheme="minorHAnsi"/>
          <w:sz w:val="22"/>
          <w:szCs w:val="22"/>
        </w:rPr>
        <w:t>Ai sensi dell’art. 13 del Regolamento (UE) 2016/679 si informa che i dati saranno trattati per le finalità di gestione della procedura di gara “</w:t>
      </w:r>
      <w:r w:rsidRPr="00EE6557">
        <w:rPr>
          <w:rFonts w:asciiTheme="minorHAnsi" w:hAnsiTheme="minorHAnsi" w:cstheme="minorHAnsi"/>
          <w:i/>
          <w:iCs/>
          <w:sz w:val="22"/>
          <w:szCs w:val="22"/>
        </w:rPr>
        <w:t>misure precontrattuali</w:t>
      </w:r>
      <w:r w:rsidRPr="00EE6557">
        <w:rPr>
          <w:rFonts w:asciiTheme="minorHAnsi" w:hAnsiTheme="minorHAnsi" w:cstheme="minorHAnsi"/>
          <w:sz w:val="22"/>
          <w:szCs w:val="22"/>
        </w:rPr>
        <w:t xml:space="preserve">” e per adempiere agli obblighi di legge disciplinati dal </w:t>
      </w:r>
      <w:proofErr w:type="spellStart"/>
      <w:r w:rsidRPr="00EE6557">
        <w:rPr>
          <w:rFonts w:asciiTheme="minorHAnsi" w:hAnsiTheme="minorHAnsi" w:cstheme="minorHAnsi"/>
          <w:sz w:val="22"/>
          <w:szCs w:val="22"/>
        </w:rPr>
        <w:t>D.Lgs.</w:t>
      </w:r>
      <w:proofErr w:type="spellEnd"/>
      <w:r w:rsidRPr="00EE6557">
        <w:rPr>
          <w:rFonts w:asciiTheme="minorHAnsi" w:hAnsiTheme="minorHAnsi" w:cstheme="minorHAnsi"/>
          <w:sz w:val="22"/>
          <w:szCs w:val="22"/>
        </w:rPr>
        <w:t xml:space="preserve"> n.50/2016. Si informa, altresì, che i diritti dell’interessato sono: diritto di revoca al consenso del trattamento dei dati personali (art. 7 comma 3 RGDP); diritto di ottenere l’accesso ai dati personali ed alle informazioni (art. 15 RGDP); diritto di rettifica (art. 16 RGDP); diritto alla cancellazione (Art.17 RGDP); diritto di limitazione del trattamento (art. 18 RGDP); diritto alla portabilità dei dati personali (art. 20 RGDP) ed il diritto di opposizione (art. 21 RGDP). Tali diritti possono essere esercitati inviando una comunicazione al Responsabile della Protezione dei Dati (RPD) tramite e-mail: </w:t>
      </w:r>
      <w:hyperlink r:id="rId9" w:history="1">
        <w:r w:rsidR="00FE75BE" w:rsidRPr="00A84034">
          <w:rPr>
            <w:rStyle w:val="Collegamentoipertestuale"/>
            <w:rFonts w:asciiTheme="minorHAnsi" w:hAnsiTheme="minorHAnsi" w:cstheme="minorHAnsi"/>
            <w:i/>
            <w:iCs/>
            <w:sz w:val="22"/>
            <w:szCs w:val="22"/>
          </w:rPr>
          <w:t>dpo@ametspa.it</w:t>
        </w:r>
      </w:hyperlink>
    </w:p>
    <w:p w14:paraId="5607D154" w14:textId="77777777" w:rsidR="00037DF6" w:rsidRPr="00EE6557" w:rsidRDefault="00037DF6" w:rsidP="00037DF6">
      <w:pPr>
        <w:jc w:val="both"/>
        <w:rPr>
          <w:rFonts w:asciiTheme="minorHAnsi" w:hAnsiTheme="minorHAnsi" w:cstheme="minorHAnsi"/>
          <w:i/>
          <w:iCs/>
          <w:color w:val="000000"/>
          <w:sz w:val="22"/>
          <w:szCs w:val="22"/>
        </w:rPr>
      </w:pPr>
      <w:r w:rsidRPr="00EE6557">
        <w:rPr>
          <w:rFonts w:asciiTheme="minorHAnsi" w:hAnsiTheme="minorHAnsi" w:cstheme="minorHAnsi"/>
          <w:sz w:val="22"/>
          <w:szCs w:val="22"/>
        </w:rPr>
        <w:t xml:space="preserve">Il titolare del trattamento è la Società Amet </w:t>
      </w:r>
      <w:proofErr w:type="spellStart"/>
      <w:r w:rsidRPr="00EE6557">
        <w:rPr>
          <w:rFonts w:asciiTheme="minorHAnsi" w:hAnsiTheme="minorHAnsi" w:cstheme="minorHAnsi"/>
          <w:sz w:val="22"/>
          <w:szCs w:val="22"/>
        </w:rPr>
        <w:t>S.p.a</w:t>
      </w:r>
      <w:proofErr w:type="spellEnd"/>
    </w:p>
    <w:p w14:paraId="7240EE87" w14:textId="77777777" w:rsidR="00AA0E35" w:rsidRDefault="00AA0E35" w:rsidP="00AA0E35"/>
    <w:p w14:paraId="400B9FF0" w14:textId="77777777" w:rsidR="00AA0E35" w:rsidRPr="00C71A06" w:rsidRDefault="00AA0E35" w:rsidP="00AA0E35"/>
    <w:p w14:paraId="19038D6F" w14:textId="77777777" w:rsidR="00AA0E35" w:rsidRPr="00F83D74" w:rsidRDefault="00AA0E35" w:rsidP="00AA0E35">
      <w:pPr>
        <w:tabs>
          <w:tab w:val="left" w:pos="720"/>
        </w:tabs>
        <w:jc w:val="center"/>
        <w:rPr>
          <w:rFonts w:ascii="Verdana" w:hAnsi="Verdana" w:cs="Verdana"/>
          <w:b/>
          <w:bCs/>
          <w:sz w:val="20"/>
          <w:szCs w:val="20"/>
        </w:rPr>
      </w:pPr>
    </w:p>
    <w:p w14:paraId="1F5A3A83" w14:textId="77777777" w:rsidR="00583618" w:rsidRDefault="000758B3"/>
    <w:sectPr w:rsidR="00583618">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B09C1" w14:textId="77777777" w:rsidR="000758B3" w:rsidRDefault="000758B3" w:rsidP="0022464B">
      <w:r>
        <w:separator/>
      </w:r>
    </w:p>
  </w:endnote>
  <w:endnote w:type="continuationSeparator" w:id="0">
    <w:p w14:paraId="304710BB" w14:textId="77777777" w:rsidR="000758B3" w:rsidRDefault="000758B3" w:rsidP="0022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515222"/>
      <w:docPartObj>
        <w:docPartGallery w:val="Page Numbers (Bottom of Page)"/>
        <w:docPartUnique/>
      </w:docPartObj>
    </w:sdtPr>
    <w:sdtEndPr/>
    <w:sdtContent>
      <w:p w14:paraId="7D6A599E" w14:textId="4BEC649B" w:rsidR="0022464B" w:rsidRDefault="0022464B">
        <w:pPr>
          <w:pStyle w:val="Pidipagina"/>
          <w:jc w:val="right"/>
        </w:pPr>
        <w:r>
          <w:fldChar w:fldCharType="begin"/>
        </w:r>
        <w:r>
          <w:instrText>PAGE   \* MERGEFORMAT</w:instrText>
        </w:r>
        <w:r>
          <w:fldChar w:fldCharType="separate"/>
        </w:r>
        <w:r>
          <w:t>2</w:t>
        </w:r>
        <w:r>
          <w:fldChar w:fldCharType="end"/>
        </w:r>
      </w:p>
    </w:sdtContent>
  </w:sdt>
  <w:p w14:paraId="4618171B" w14:textId="77777777" w:rsidR="0022464B" w:rsidRDefault="0022464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EA7FC" w14:textId="77777777" w:rsidR="000758B3" w:rsidRDefault="000758B3" w:rsidP="0022464B">
      <w:r>
        <w:separator/>
      </w:r>
    </w:p>
  </w:footnote>
  <w:footnote w:type="continuationSeparator" w:id="0">
    <w:p w14:paraId="540B0DC5" w14:textId="77777777" w:rsidR="000758B3" w:rsidRDefault="000758B3" w:rsidP="00224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DA1"/>
    <w:multiLevelType w:val="hybridMultilevel"/>
    <w:tmpl w:val="E3B66BA2"/>
    <w:lvl w:ilvl="0" w:tplc="A44A3E94">
      <w:start w:val="1"/>
      <w:numFmt w:val="decimal"/>
      <w:pStyle w:val="Numeroelenco"/>
      <w:lvlText w:val="%1."/>
      <w:lvlJc w:val="left"/>
      <w:pPr>
        <w:tabs>
          <w:tab w:val="num" w:pos="786"/>
        </w:tabs>
        <w:ind w:left="786" w:hanging="360"/>
      </w:pPr>
      <w:rPr>
        <w:rFonts w:hint="default"/>
        <w:b w:val="0"/>
        <w:i w:val="0"/>
        <w:strike w:val="0"/>
        <w:color w:val="auto"/>
      </w:rPr>
    </w:lvl>
    <w:lvl w:ilvl="1" w:tplc="04100017">
      <w:start w:val="1"/>
      <w:numFmt w:val="lowerLetter"/>
      <w:lvlText w:val="%2)"/>
      <w:lvlJc w:val="left"/>
      <w:pPr>
        <w:tabs>
          <w:tab w:val="num" w:pos="1800"/>
        </w:tabs>
        <w:ind w:left="1800" w:hanging="360"/>
      </w:pPr>
      <w:rPr>
        <w:rFonts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B628B6"/>
    <w:multiLevelType w:val="hybridMultilevel"/>
    <w:tmpl w:val="FC5C0820"/>
    <w:lvl w:ilvl="0" w:tplc="C3B454CE">
      <w:start w:val="1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E36F49"/>
    <w:multiLevelType w:val="hybridMultilevel"/>
    <w:tmpl w:val="F1B0A93C"/>
    <w:lvl w:ilvl="0" w:tplc="A9523094">
      <w:start w:val="1"/>
      <w:numFmt w:val="lowerLetter"/>
      <w:lvlText w:val="%1)"/>
      <w:lvlJc w:val="left"/>
      <w:pPr>
        <w:ind w:left="1776" w:hanging="360"/>
      </w:pPr>
      <w:rPr>
        <w:rFonts w:hint="default"/>
        <w:b/>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3" w15:restartNumberingAfterBreak="0">
    <w:nsid w:val="0B94710B"/>
    <w:multiLevelType w:val="hybridMultilevel"/>
    <w:tmpl w:val="1138D6AA"/>
    <w:lvl w:ilvl="0" w:tplc="B2422D12">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714E13"/>
    <w:multiLevelType w:val="hybridMultilevel"/>
    <w:tmpl w:val="E4C01A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6" w15:restartNumberingAfterBreak="0">
    <w:nsid w:val="20BA3397"/>
    <w:multiLevelType w:val="hybridMultilevel"/>
    <w:tmpl w:val="F25C50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897DF5"/>
    <w:multiLevelType w:val="hybridMultilevel"/>
    <w:tmpl w:val="F6C221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22A33EA"/>
    <w:multiLevelType w:val="hybridMultilevel"/>
    <w:tmpl w:val="906E4BFE"/>
    <w:lvl w:ilvl="0" w:tplc="B2422D12">
      <w:start w:val="1"/>
      <w:numFmt w:val="decimal"/>
      <w:lvlText w:val="%1."/>
      <w:lvlJc w:val="left"/>
      <w:pPr>
        <w:ind w:left="1440" w:hanging="360"/>
      </w:pPr>
      <w:rPr>
        <w:b/>
        <w:bCs/>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35A24AF2"/>
    <w:multiLevelType w:val="hybridMultilevel"/>
    <w:tmpl w:val="48928B52"/>
    <w:lvl w:ilvl="0" w:tplc="ED44D808">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BE0130"/>
    <w:multiLevelType w:val="hybridMultilevel"/>
    <w:tmpl w:val="ABD81EE0"/>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11" w15:restartNumberingAfterBreak="0">
    <w:nsid w:val="3F624C40"/>
    <w:multiLevelType w:val="hybridMultilevel"/>
    <w:tmpl w:val="EF3C7C78"/>
    <w:lvl w:ilvl="0" w:tplc="B2422D12">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B5B25D8"/>
    <w:multiLevelType w:val="hybridMultilevel"/>
    <w:tmpl w:val="D840CB3C"/>
    <w:lvl w:ilvl="0" w:tplc="04100001">
      <w:start w:val="1"/>
      <w:numFmt w:val="bullet"/>
      <w:lvlText w:val=""/>
      <w:lvlJc w:val="left"/>
      <w:pPr>
        <w:ind w:left="720" w:hanging="360"/>
      </w:pPr>
      <w:rPr>
        <w:rFonts w:ascii="Symbol" w:hAnsi="Symbol"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D4056B5"/>
    <w:multiLevelType w:val="hybridMultilevel"/>
    <w:tmpl w:val="25D4B352"/>
    <w:lvl w:ilvl="0" w:tplc="B2422D12">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3245A7C"/>
    <w:multiLevelType w:val="hybridMultilevel"/>
    <w:tmpl w:val="30827466"/>
    <w:lvl w:ilvl="0" w:tplc="A41EB304">
      <w:start w:val="1"/>
      <w:numFmt w:val="lowerLetter"/>
      <w:lvlText w:val="%1)"/>
      <w:lvlJc w:val="left"/>
      <w:pPr>
        <w:ind w:left="1778" w:hanging="360"/>
      </w:pPr>
      <w:rPr>
        <w:rFonts w:hint="default"/>
        <w:b/>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5" w15:restartNumberingAfterBreak="0">
    <w:nsid w:val="55266204"/>
    <w:multiLevelType w:val="hybridMultilevel"/>
    <w:tmpl w:val="07409C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57104BC"/>
    <w:multiLevelType w:val="hybridMultilevel"/>
    <w:tmpl w:val="6BC006FE"/>
    <w:lvl w:ilvl="0" w:tplc="9B245310">
      <w:start w:val="1"/>
      <w:numFmt w:val="lowerLetter"/>
      <w:lvlText w:val="%1)"/>
      <w:lvlJc w:val="left"/>
      <w:pPr>
        <w:ind w:left="2136" w:hanging="360"/>
      </w:pPr>
      <w:rPr>
        <w:rFonts w:hint="default"/>
        <w:b/>
        <w:i w:val="0"/>
        <w:strike w:val="0"/>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17" w15:restartNumberingAfterBreak="0">
    <w:nsid w:val="595E2B95"/>
    <w:multiLevelType w:val="hybridMultilevel"/>
    <w:tmpl w:val="67801E0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F26B8E"/>
    <w:multiLevelType w:val="hybridMultilevel"/>
    <w:tmpl w:val="03F4ED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A6D295E"/>
    <w:multiLevelType w:val="hybridMultilevel"/>
    <w:tmpl w:val="61D6E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CC3436D"/>
    <w:multiLevelType w:val="hybridMultilevel"/>
    <w:tmpl w:val="1A326236"/>
    <w:lvl w:ilvl="0" w:tplc="7CA2C280">
      <w:numFmt w:val="bullet"/>
      <w:lvlText w:val="-"/>
      <w:lvlJc w:val="left"/>
      <w:pPr>
        <w:ind w:left="1429" w:hanging="360"/>
      </w:pPr>
      <w:rPr>
        <w:rFonts w:ascii="Verdana" w:eastAsia="Times New Roman" w:hAnsi="Verdana"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1"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0"/>
  </w:num>
  <w:num w:numId="3">
    <w:abstractNumId w:val="17"/>
  </w:num>
  <w:num w:numId="4">
    <w:abstractNumId w:val="20"/>
  </w:num>
  <w:num w:numId="5">
    <w:abstractNumId w:val="6"/>
  </w:num>
  <w:num w:numId="6">
    <w:abstractNumId w:val="7"/>
  </w:num>
  <w:num w:numId="7">
    <w:abstractNumId w:val="0"/>
  </w:num>
  <w:num w:numId="8">
    <w:abstractNumId w:val="12"/>
  </w:num>
  <w:num w:numId="9">
    <w:abstractNumId w:val="15"/>
  </w:num>
  <w:num w:numId="10">
    <w:abstractNumId w:val="9"/>
  </w:num>
  <w:num w:numId="11">
    <w:abstractNumId w:val="1"/>
  </w:num>
  <w:num w:numId="12">
    <w:abstractNumId w:val="4"/>
  </w:num>
  <w:num w:numId="13">
    <w:abstractNumId w:val="13"/>
  </w:num>
  <w:num w:numId="14">
    <w:abstractNumId w:val="8"/>
  </w:num>
  <w:num w:numId="15">
    <w:abstractNumId w:val="11"/>
  </w:num>
  <w:num w:numId="16">
    <w:abstractNumId w:val="3"/>
  </w:num>
  <w:num w:numId="17">
    <w:abstractNumId w:val="14"/>
  </w:num>
  <w:num w:numId="18">
    <w:abstractNumId w:val="2"/>
  </w:num>
  <w:num w:numId="19">
    <w:abstractNumId w:val="16"/>
  </w:num>
  <w:num w:numId="20">
    <w:abstractNumId w:val="19"/>
  </w:num>
  <w:num w:numId="21">
    <w:abstractNumId w:val="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24443"/>
    <w:rsid w:val="00023D5F"/>
    <w:rsid w:val="00037DF6"/>
    <w:rsid w:val="000758B3"/>
    <w:rsid w:val="000939AC"/>
    <w:rsid w:val="000D4BF1"/>
    <w:rsid w:val="0011428E"/>
    <w:rsid w:val="00117C96"/>
    <w:rsid w:val="00131273"/>
    <w:rsid w:val="0018391E"/>
    <w:rsid w:val="002179A0"/>
    <w:rsid w:val="0022016D"/>
    <w:rsid w:val="0022464B"/>
    <w:rsid w:val="00244AC3"/>
    <w:rsid w:val="00277495"/>
    <w:rsid w:val="002A3697"/>
    <w:rsid w:val="002C6F7E"/>
    <w:rsid w:val="002F1625"/>
    <w:rsid w:val="002F5616"/>
    <w:rsid w:val="002F5DBD"/>
    <w:rsid w:val="00354E06"/>
    <w:rsid w:val="0037270A"/>
    <w:rsid w:val="00385F5B"/>
    <w:rsid w:val="003C06DD"/>
    <w:rsid w:val="003E1088"/>
    <w:rsid w:val="004427DF"/>
    <w:rsid w:val="00476AD1"/>
    <w:rsid w:val="004875FE"/>
    <w:rsid w:val="004A2B1C"/>
    <w:rsid w:val="004F4375"/>
    <w:rsid w:val="00506A23"/>
    <w:rsid w:val="00513F54"/>
    <w:rsid w:val="00531223"/>
    <w:rsid w:val="00551108"/>
    <w:rsid w:val="0055221C"/>
    <w:rsid w:val="0058540E"/>
    <w:rsid w:val="005B55ED"/>
    <w:rsid w:val="005B5BCD"/>
    <w:rsid w:val="005C44DB"/>
    <w:rsid w:val="00603E4E"/>
    <w:rsid w:val="0061714D"/>
    <w:rsid w:val="006560F7"/>
    <w:rsid w:val="006703A3"/>
    <w:rsid w:val="00675D8B"/>
    <w:rsid w:val="00681AA9"/>
    <w:rsid w:val="00686A80"/>
    <w:rsid w:val="006A4EE8"/>
    <w:rsid w:val="006A7F57"/>
    <w:rsid w:val="00743E86"/>
    <w:rsid w:val="00750A39"/>
    <w:rsid w:val="00763FF0"/>
    <w:rsid w:val="007A4990"/>
    <w:rsid w:val="007B6B1D"/>
    <w:rsid w:val="007E7325"/>
    <w:rsid w:val="00824443"/>
    <w:rsid w:val="008910DE"/>
    <w:rsid w:val="008C6547"/>
    <w:rsid w:val="008D28CF"/>
    <w:rsid w:val="008D4446"/>
    <w:rsid w:val="008D7249"/>
    <w:rsid w:val="00925ACC"/>
    <w:rsid w:val="00960E06"/>
    <w:rsid w:val="00976215"/>
    <w:rsid w:val="009C1ACA"/>
    <w:rsid w:val="00A24F43"/>
    <w:rsid w:val="00AA0E35"/>
    <w:rsid w:val="00B674F6"/>
    <w:rsid w:val="00B92B7B"/>
    <w:rsid w:val="00BA4449"/>
    <w:rsid w:val="00BA6B3B"/>
    <w:rsid w:val="00BA7365"/>
    <w:rsid w:val="00BD301C"/>
    <w:rsid w:val="00BD7CBB"/>
    <w:rsid w:val="00BE2CB4"/>
    <w:rsid w:val="00C440A4"/>
    <w:rsid w:val="00C72E13"/>
    <w:rsid w:val="00C931FF"/>
    <w:rsid w:val="00CD48A1"/>
    <w:rsid w:val="00CE1D30"/>
    <w:rsid w:val="00CF0A23"/>
    <w:rsid w:val="00D02560"/>
    <w:rsid w:val="00D02D6B"/>
    <w:rsid w:val="00D4070C"/>
    <w:rsid w:val="00D76C30"/>
    <w:rsid w:val="00D840AC"/>
    <w:rsid w:val="00DA08C7"/>
    <w:rsid w:val="00DA5044"/>
    <w:rsid w:val="00DC3965"/>
    <w:rsid w:val="00DD754B"/>
    <w:rsid w:val="00DF6C21"/>
    <w:rsid w:val="00E12D9A"/>
    <w:rsid w:val="00E579B0"/>
    <w:rsid w:val="00E86052"/>
    <w:rsid w:val="00E87F42"/>
    <w:rsid w:val="00EB7EAA"/>
    <w:rsid w:val="00EF018B"/>
    <w:rsid w:val="00EF2DA2"/>
    <w:rsid w:val="00EF3BC5"/>
    <w:rsid w:val="00F01BF3"/>
    <w:rsid w:val="00F107E9"/>
    <w:rsid w:val="00F703A0"/>
    <w:rsid w:val="00F848A5"/>
    <w:rsid w:val="00FB51D7"/>
    <w:rsid w:val="00FE75BE"/>
    <w:rsid w:val="00FF49B9"/>
    <w:rsid w:val="00FF64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5BBB"/>
  <w15:chartTrackingRefBased/>
  <w15:docId w15:val="{FA480DA7-C632-4DB4-8DB8-0383CA71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4E06"/>
    <w:pPr>
      <w:autoSpaceDE w:val="0"/>
      <w:autoSpaceDN w:val="0"/>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uiPriority w:val="99"/>
    <w:qFormat/>
    <w:rsid w:val="00AA0E35"/>
    <w:pPr>
      <w:keepNext/>
      <w:widowControl w:val="0"/>
      <w:spacing w:line="479" w:lineRule="exact"/>
      <w:jc w:val="both"/>
      <w:outlineLvl w:val="2"/>
    </w:pPr>
    <w:rPr>
      <w:b/>
      <w:bCs/>
    </w:rPr>
  </w:style>
  <w:style w:type="paragraph" w:styleId="Titolo4">
    <w:name w:val="heading 4"/>
    <w:basedOn w:val="Normale"/>
    <w:next w:val="Normale"/>
    <w:link w:val="Titolo4Carattere"/>
    <w:uiPriority w:val="99"/>
    <w:qFormat/>
    <w:rsid w:val="00AA0E35"/>
    <w:pPr>
      <w:keepNext/>
      <w:spacing w:before="240" w:after="60"/>
      <w:outlineLvl w:val="3"/>
    </w:pPr>
    <w:rPr>
      <w:b/>
      <w:bCs/>
      <w:sz w:val="28"/>
      <w:szCs w:val="28"/>
    </w:rPr>
  </w:style>
  <w:style w:type="paragraph" w:styleId="Titolo5">
    <w:name w:val="heading 5"/>
    <w:basedOn w:val="Normale"/>
    <w:next w:val="Normale"/>
    <w:link w:val="Titolo5Carattere"/>
    <w:uiPriority w:val="9"/>
    <w:semiHidden/>
    <w:unhideWhenUsed/>
    <w:qFormat/>
    <w:rsid w:val="00675D8B"/>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AA0E35"/>
    <w:rPr>
      <w:rFonts w:ascii="Times New Roman" w:eastAsia="Times New Roman" w:hAnsi="Times New Roman" w:cs="Times New Roman"/>
      <w:b/>
      <w:bCs/>
      <w:sz w:val="24"/>
      <w:szCs w:val="24"/>
      <w:lang w:eastAsia="it-IT"/>
    </w:rPr>
  </w:style>
  <w:style w:type="character" w:customStyle="1" w:styleId="Titolo4Carattere">
    <w:name w:val="Titolo 4 Carattere"/>
    <w:basedOn w:val="Carpredefinitoparagrafo"/>
    <w:link w:val="Titolo4"/>
    <w:uiPriority w:val="99"/>
    <w:rsid w:val="00AA0E35"/>
    <w:rPr>
      <w:rFonts w:ascii="Times New Roman" w:eastAsia="Times New Roman" w:hAnsi="Times New Roman" w:cs="Times New Roman"/>
      <w:b/>
      <w:bCs/>
      <w:sz w:val="28"/>
      <w:szCs w:val="28"/>
      <w:lang w:eastAsia="it-IT"/>
    </w:rPr>
  </w:style>
  <w:style w:type="paragraph" w:styleId="Corpodeltesto2">
    <w:name w:val="Body Text 2"/>
    <w:basedOn w:val="Normale"/>
    <w:link w:val="Corpodeltesto2Carattere"/>
    <w:uiPriority w:val="99"/>
    <w:rsid w:val="00AA0E35"/>
    <w:pPr>
      <w:spacing w:line="360" w:lineRule="auto"/>
      <w:ind w:left="1068"/>
      <w:jc w:val="both"/>
    </w:pPr>
    <w:rPr>
      <w:i/>
      <w:iCs/>
    </w:rPr>
  </w:style>
  <w:style w:type="character" w:customStyle="1" w:styleId="Corpodeltesto2Carattere">
    <w:name w:val="Corpo del testo 2 Carattere"/>
    <w:basedOn w:val="Carpredefinitoparagrafo"/>
    <w:link w:val="Corpodeltesto2"/>
    <w:uiPriority w:val="99"/>
    <w:rsid w:val="00AA0E35"/>
    <w:rPr>
      <w:rFonts w:ascii="Times New Roman" w:eastAsia="Times New Roman" w:hAnsi="Times New Roman" w:cs="Times New Roman"/>
      <w:i/>
      <w:iCs/>
      <w:sz w:val="24"/>
      <w:szCs w:val="24"/>
      <w:lang w:eastAsia="it-IT"/>
    </w:rPr>
  </w:style>
  <w:style w:type="paragraph" w:styleId="Corpodeltesto3">
    <w:name w:val="Body Text 3"/>
    <w:basedOn w:val="Normale"/>
    <w:link w:val="Corpodeltesto3Carattere"/>
    <w:uiPriority w:val="99"/>
    <w:rsid w:val="00AA0E35"/>
    <w:pPr>
      <w:spacing w:after="120"/>
    </w:pPr>
    <w:rPr>
      <w:sz w:val="16"/>
      <w:szCs w:val="16"/>
    </w:rPr>
  </w:style>
  <w:style w:type="character" w:customStyle="1" w:styleId="Corpodeltesto3Carattere">
    <w:name w:val="Corpo del testo 3 Carattere"/>
    <w:basedOn w:val="Carpredefinitoparagrafo"/>
    <w:link w:val="Corpodeltesto3"/>
    <w:uiPriority w:val="99"/>
    <w:rsid w:val="00AA0E35"/>
    <w:rPr>
      <w:rFonts w:ascii="Times New Roman" w:eastAsia="Times New Roman" w:hAnsi="Times New Roman" w:cs="Times New Roman"/>
      <w:sz w:val="16"/>
      <w:szCs w:val="16"/>
      <w:lang w:eastAsia="it-IT"/>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AA0E35"/>
    <w:pPr>
      <w:autoSpaceDE/>
      <w:autoSpaceDN/>
      <w:spacing w:after="160" w:line="240" w:lineRule="exact"/>
    </w:pPr>
    <w:rPr>
      <w:rFonts w:ascii="Tahoma" w:hAnsi="Tahoma" w:cs="Tahoma"/>
      <w:sz w:val="20"/>
      <w:szCs w:val="20"/>
      <w:lang w:val="en-US" w:eastAsia="en-US"/>
    </w:rPr>
  </w:style>
  <w:style w:type="character" w:styleId="Collegamentoipertestuale">
    <w:name w:val="Hyperlink"/>
    <w:basedOn w:val="Carpredefinitoparagrafo"/>
    <w:uiPriority w:val="99"/>
    <w:rsid w:val="00AA0E35"/>
    <w:rPr>
      <w:rFonts w:cs="Times New Roman"/>
      <w:color w:val="0000FF"/>
      <w:u w:val="single"/>
    </w:rPr>
  </w:style>
  <w:style w:type="paragraph" w:styleId="Paragrafoelenco">
    <w:name w:val="List Paragraph"/>
    <w:basedOn w:val="Normale"/>
    <w:uiPriority w:val="34"/>
    <w:qFormat/>
    <w:rsid w:val="00B674F6"/>
    <w:pPr>
      <w:ind w:left="720"/>
      <w:contextualSpacing/>
    </w:pPr>
  </w:style>
  <w:style w:type="paragraph" w:styleId="Intestazione">
    <w:name w:val="header"/>
    <w:basedOn w:val="Normale"/>
    <w:link w:val="IntestazioneCarattere"/>
    <w:uiPriority w:val="99"/>
    <w:unhideWhenUsed/>
    <w:rsid w:val="0022464B"/>
    <w:pPr>
      <w:tabs>
        <w:tab w:val="center" w:pos="4819"/>
        <w:tab w:val="right" w:pos="9638"/>
      </w:tabs>
    </w:pPr>
  </w:style>
  <w:style w:type="character" w:customStyle="1" w:styleId="IntestazioneCarattere">
    <w:name w:val="Intestazione Carattere"/>
    <w:basedOn w:val="Carpredefinitoparagrafo"/>
    <w:link w:val="Intestazione"/>
    <w:uiPriority w:val="99"/>
    <w:rsid w:val="0022464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2464B"/>
    <w:pPr>
      <w:tabs>
        <w:tab w:val="center" w:pos="4819"/>
        <w:tab w:val="right" w:pos="9638"/>
      </w:tabs>
    </w:pPr>
  </w:style>
  <w:style w:type="character" w:customStyle="1" w:styleId="PidipaginaCarattere">
    <w:name w:val="Piè di pagina Carattere"/>
    <w:basedOn w:val="Carpredefinitoparagrafo"/>
    <w:link w:val="Pidipagina"/>
    <w:uiPriority w:val="99"/>
    <w:rsid w:val="0022464B"/>
    <w:rPr>
      <w:rFonts w:ascii="Times New Roman" w:eastAsia="Times New Roman" w:hAnsi="Times New Roman" w:cs="Times New Roman"/>
      <w:sz w:val="24"/>
      <w:szCs w:val="24"/>
      <w:lang w:eastAsia="it-IT"/>
    </w:rPr>
  </w:style>
  <w:style w:type="character" w:customStyle="1" w:styleId="Titolo5Carattere">
    <w:name w:val="Titolo 5 Carattere"/>
    <w:basedOn w:val="Carpredefinitoparagrafo"/>
    <w:link w:val="Titolo5"/>
    <w:uiPriority w:val="9"/>
    <w:semiHidden/>
    <w:rsid w:val="00675D8B"/>
    <w:rPr>
      <w:rFonts w:asciiTheme="majorHAnsi" w:eastAsiaTheme="majorEastAsia" w:hAnsiTheme="majorHAnsi" w:cstheme="majorBidi"/>
      <w:color w:val="365F91" w:themeColor="accent1" w:themeShade="BF"/>
      <w:sz w:val="24"/>
      <w:szCs w:val="24"/>
      <w:lang w:eastAsia="it-IT"/>
    </w:rPr>
  </w:style>
  <w:style w:type="paragraph" w:styleId="Corpotesto">
    <w:name w:val="Body Text"/>
    <w:basedOn w:val="Normale"/>
    <w:link w:val="CorpotestoCarattere"/>
    <w:uiPriority w:val="99"/>
    <w:semiHidden/>
    <w:unhideWhenUsed/>
    <w:rsid w:val="002179A0"/>
    <w:pPr>
      <w:spacing w:after="120"/>
    </w:pPr>
  </w:style>
  <w:style w:type="character" w:customStyle="1" w:styleId="CorpotestoCarattere">
    <w:name w:val="Corpo testo Carattere"/>
    <w:basedOn w:val="Carpredefinitoparagrafo"/>
    <w:link w:val="Corpotesto"/>
    <w:uiPriority w:val="99"/>
    <w:semiHidden/>
    <w:rsid w:val="002179A0"/>
    <w:rPr>
      <w:rFonts w:ascii="Times New Roman" w:eastAsia="Times New Roman" w:hAnsi="Times New Roman" w:cs="Times New Roman"/>
      <w:sz w:val="24"/>
      <w:szCs w:val="24"/>
      <w:lang w:eastAsia="it-IT"/>
    </w:rPr>
  </w:style>
  <w:style w:type="table" w:styleId="Grigliatabella">
    <w:name w:val="Table Grid"/>
    <w:basedOn w:val="Tabellanormale"/>
    <w:uiPriority w:val="59"/>
    <w:rsid w:val="00CF0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31">
    <w:name w:val="Corpo del testo 31"/>
    <w:basedOn w:val="Normale"/>
    <w:rsid w:val="00F01BF3"/>
    <w:pPr>
      <w:tabs>
        <w:tab w:val="left" w:pos="5103"/>
      </w:tabs>
      <w:suppressAutoHyphens/>
      <w:autoSpaceDE/>
      <w:autoSpaceDN/>
      <w:jc w:val="both"/>
    </w:pPr>
    <w:rPr>
      <w:i/>
      <w:iCs/>
      <w:lang w:eastAsia="ar-SA"/>
    </w:rPr>
  </w:style>
  <w:style w:type="paragraph" w:styleId="Numeroelenco">
    <w:name w:val="List Number"/>
    <w:basedOn w:val="Normale"/>
    <w:link w:val="NumeroelencoCarattere"/>
    <w:rsid w:val="009C1ACA"/>
    <w:pPr>
      <w:widowControl w:val="0"/>
      <w:numPr>
        <w:numId w:val="7"/>
      </w:numPr>
      <w:adjustRightInd w:val="0"/>
      <w:spacing w:line="300" w:lineRule="exact"/>
      <w:jc w:val="both"/>
    </w:pPr>
    <w:rPr>
      <w:rFonts w:ascii="Trebuchet MS" w:hAnsi="Trebuchet MS"/>
      <w:kern w:val="2"/>
      <w:sz w:val="20"/>
    </w:rPr>
  </w:style>
  <w:style w:type="character" w:customStyle="1" w:styleId="NumeroelencoCarattere">
    <w:name w:val="Numero elenco Carattere"/>
    <w:link w:val="Numeroelenco"/>
    <w:rsid w:val="009C1ACA"/>
    <w:rPr>
      <w:rFonts w:ascii="Trebuchet MS" w:eastAsia="Times New Roman" w:hAnsi="Trebuchet MS" w:cs="Times New Roman"/>
      <w:kern w:val="2"/>
      <w:sz w:val="20"/>
      <w:szCs w:val="24"/>
      <w:lang w:eastAsia="it-IT"/>
    </w:rPr>
  </w:style>
  <w:style w:type="paragraph" w:customStyle="1" w:styleId="usoboll1">
    <w:name w:val="usoboll1"/>
    <w:basedOn w:val="Normale"/>
    <w:link w:val="usoboll1Carattere"/>
    <w:rsid w:val="00750A39"/>
    <w:pPr>
      <w:widowControl w:val="0"/>
      <w:suppressAutoHyphens/>
      <w:autoSpaceDE/>
      <w:autoSpaceDN/>
      <w:spacing w:line="482" w:lineRule="atLeast"/>
      <w:jc w:val="both"/>
    </w:pPr>
    <w:rPr>
      <w:szCs w:val="20"/>
      <w:lang w:eastAsia="ar-SA"/>
    </w:rPr>
  </w:style>
  <w:style w:type="character" w:customStyle="1" w:styleId="usoboll1Carattere">
    <w:name w:val="usoboll1 Carattere"/>
    <w:link w:val="usoboll1"/>
    <w:rsid w:val="00750A39"/>
    <w:rPr>
      <w:rFonts w:ascii="Times New Roman" w:eastAsia="Times New Roman" w:hAnsi="Times New Roman" w:cs="Times New Roman"/>
      <w:sz w:val="24"/>
      <w:szCs w:val="20"/>
      <w:lang w:eastAsia="ar-SA"/>
    </w:rPr>
  </w:style>
  <w:style w:type="paragraph" w:customStyle="1" w:styleId="StileTitolocopertinaCrenatura16pt">
    <w:name w:val="Stile Titolo copertina + Crenatura 16 pt"/>
    <w:basedOn w:val="Normale"/>
    <w:rsid w:val="00FB51D7"/>
    <w:pPr>
      <w:widowControl w:val="0"/>
      <w:autoSpaceDE/>
      <w:autoSpaceDN/>
      <w:spacing w:line="480" w:lineRule="auto"/>
    </w:pPr>
    <w:rPr>
      <w:rFonts w:ascii="Trebuchet MS" w:hAnsi="Trebuchet MS"/>
      <w:caps/>
      <w:kern w:val="32"/>
      <w:sz w:val="28"/>
      <w:szCs w:val="28"/>
    </w:rPr>
  </w:style>
  <w:style w:type="character" w:customStyle="1" w:styleId="BLOCKBOLD">
    <w:name w:val="BLOCK BOLD"/>
    <w:rsid w:val="00FB51D7"/>
    <w:rPr>
      <w:rFonts w:ascii="Trebuchet MS" w:hAnsi="Trebuchet MS"/>
      <w:b/>
      <w:caps/>
      <w:color w:val="auto"/>
      <w:sz w:val="20"/>
      <w:szCs w:val="20"/>
    </w:rPr>
  </w:style>
  <w:style w:type="paragraph" w:styleId="Testonotaapidipagina">
    <w:name w:val="footnote text"/>
    <w:basedOn w:val="Normale"/>
    <w:link w:val="TestonotaapidipaginaCarattere"/>
    <w:semiHidden/>
    <w:rsid w:val="00C72E13"/>
    <w:pPr>
      <w:widowControl w:val="0"/>
      <w:adjustRightInd w:val="0"/>
      <w:spacing w:line="500" w:lineRule="exact"/>
      <w:jc w:val="both"/>
    </w:pPr>
    <w:rPr>
      <w:rFonts w:ascii="Trebuchet MS" w:hAnsi="Trebuchet MS"/>
      <w:kern w:val="2"/>
      <w:sz w:val="20"/>
      <w:szCs w:val="20"/>
    </w:rPr>
  </w:style>
  <w:style w:type="character" w:customStyle="1" w:styleId="TestonotaapidipaginaCarattere">
    <w:name w:val="Testo nota a piè di pagina Carattere"/>
    <w:basedOn w:val="Carpredefinitoparagrafo"/>
    <w:link w:val="Testonotaapidipagina"/>
    <w:semiHidden/>
    <w:rsid w:val="00C72E13"/>
    <w:rPr>
      <w:rFonts w:ascii="Trebuchet MS" w:eastAsia="Times New Roman" w:hAnsi="Trebuchet MS" w:cs="Times New Roman"/>
      <w:kern w:val="2"/>
      <w:sz w:val="20"/>
      <w:szCs w:val="20"/>
      <w:lang w:eastAsia="it-IT"/>
    </w:rPr>
  </w:style>
  <w:style w:type="character" w:styleId="Menzionenonrisolta">
    <w:name w:val="Unresolved Mention"/>
    <w:basedOn w:val="Carpredefinitoparagrafo"/>
    <w:uiPriority w:val="99"/>
    <w:semiHidden/>
    <w:unhideWhenUsed/>
    <w:rsid w:val="002F1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5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corruzione.it/portal/public/classic/AttivitaAutorita/AttiDellAutorita/_Atto?ca=69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ametsp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BBC56-7D75-4342-BA7B-F75D5F424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7</Pages>
  <Words>2671</Words>
  <Characters>15229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Amet</dc:creator>
  <cp:keywords/>
  <dc:description/>
  <cp:lastModifiedBy>Amet</cp:lastModifiedBy>
  <cp:revision>61</cp:revision>
  <cp:lastPrinted>2021-06-23T09:18:00Z</cp:lastPrinted>
  <dcterms:created xsi:type="dcterms:W3CDTF">2020-06-12T07:30:00Z</dcterms:created>
  <dcterms:modified xsi:type="dcterms:W3CDTF">2021-09-06T07:36:00Z</dcterms:modified>
</cp:coreProperties>
</file>