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6198" w14:textId="48A5223B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21F0B5A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BB997DC" w14:textId="77777777" w:rsidR="00A374E5" w:rsidRDefault="00A374E5" w:rsidP="001B0311">
      <w:pPr>
        <w:pStyle w:val="Intestazione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2EF921" w14:textId="77777777" w:rsidR="001B0311" w:rsidRDefault="001B0311" w:rsidP="001B0311">
      <w:pPr>
        <w:pStyle w:val="Intestazione"/>
        <w:rPr>
          <w:rFonts w:ascii="Verdana" w:hAnsi="Verdana" w:cs="Verdana"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Modello Offerta</w:t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ab/>
      </w:r>
    </w:p>
    <w:p w14:paraId="7D182E8B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23BE763F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5CCB0A27" w14:textId="77777777" w:rsidR="001B0311" w:rsidRDefault="001B0311" w:rsidP="001F1A9E">
      <w:pPr>
        <w:spacing w:line="360" w:lineRule="auto"/>
        <w:ind w:left="4678"/>
        <w:outlineLvl w:val="0"/>
        <w:rPr>
          <w:rFonts w:ascii="Verdana" w:hAnsi="Verdana" w:cs="Verdana"/>
          <w:bCs/>
          <w:sz w:val="20"/>
          <w:szCs w:val="20"/>
          <w:lang w:val="it-IT"/>
        </w:rPr>
      </w:pPr>
    </w:p>
    <w:p w14:paraId="74516E01" w14:textId="78C1091C" w:rsidR="001F1A9E" w:rsidRPr="00902746" w:rsidRDefault="00A374E5" w:rsidP="001F1A9E">
      <w:pPr>
        <w:spacing w:line="360" w:lineRule="auto"/>
        <w:ind w:left="4678"/>
        <w:outlineLvl w:val="0"/>
        <w:rPr>
          <w:rFonts w:ascii="Verdana" w:hAnsi="Verdana" w:cs="Verdana"/>
          <w:b/>
          <w:sz w:val="20"/>
          <w:szCs w:val="20"/>
          <w:lang w:val="it-IT"/>
        </w:rPr>
      </w:pPr>
      <w:r>
        <w:rPr>
          <w:rFonts w:ascii="Verdana" w:hAnsi="Verdana" w:cs="Verdana"/>
          <w:bCs/>
          <w:sz w:val="20"/>
          <w:szCs w:val="20"/>
          <w:lang w:val="it-IT"/>
        </w:rPr>
        <w:tab/>
      </w:r>
      <w:r w:rsidRPr="00902746">
        <w:rPr>
          <w:rFonts w:ascii="Verdana" w:hAnsi="Verdana" w:cs="Verdana"/>
          <w:b/>
          <w:sz w:val="20"/>
          <w:szCs w:val="20"/>
          <w:lang w:val="it-IT"/>
        </w:rPr>
        <w:t xml:space="preserve">        </w:t>
      </w:r>
      <w:r w:rsidR="001F1A9E" w:rsidRPr="00902746">
        <w:rPr>
          <w:rFonts w:ascii="Verdana" w:hAnsi="Verdana" w:cs="Verdana"/>
          <w:b/>
          <w:sz w:val="20"/>
          <w:szCs w:val="20"/>
          <w:lang w:val="it-IT"/>
        </w:rPr>
        <w:t>Spett.le</w:t>
      </w:r>
    </w:p>
    <w:p w14:paraId="71B0D0E7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AMET S.P.A.</w:t>
      </w:r>
    </w:p>
    <w:p w14:paraId="455E8C6E" w14:textId="77777777" w:rsidR="005415AE" w:rsidRPr="00902746" w:rsidRDefault="005415AE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Piazza Plebiscito, 20</w:t>
      </w:r>
    </w:p>
    <w:p w14:paraId="7341A7EA" w14:textId="035FF317" w:rsidR="00A374E5" w:rsidRPr="00902746" w:rsidRDefault="00A374E5" w:rsidP="005415AE">
      <w:pPr>
        <w:pStyle w:val="Corpodeltesto3"/>
        <w:ind w:left="5529"/>
        <w:rPr>
          <w:rFonts w:ascii="Verdana" w:hAnsi="Verdana" w:cs="Verdana"/>
          <w:b/>
          <w:sz w:val="20"/>
          <w:szCs w:val="20"/>
        </w:rPr>
      </w:pPr>
      <w:r w:rsidRPr="00902746">
        <w:rPr>
          <w:rFonts w:ascii="Verdana" w:hAnsi="Verdana" w:cs="Verdana"/>
          <w:b/>
          <w:sz w:val="20"/>
          <w:szCs w:val="20"/>
        </w:rPr>
        <w:t>TRANI</w:t>
      </w:r>
    </w:p>
    <w:p w14:paraId="75E39D7B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1D79AF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D20E1B" w14:textId="77777777" w:rsidR="00897A7E" w:rsidRPr="00751D94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3E39E44" w14:textId="54A47151" w:rsidR="00520A18" w:rsidRPr="00D3159E" w:rsidRDefault="00D3159E" w:rsidP="00520A18">
      <w:pPr>
        <w:autoSpaceDE w:val="0"/>
        <w:autoSpaceDN w:val="0"/>
        <w:spacing w:after="120" w:line="320" w:lineRule="exact"/>
        <w:rPr>
          <w:rFonts w:ascii="Verdana" w:hAnsi="Verdana" w:cs="Verdana"/>
          <w:b/>
          <w:bCs/>
          <w:sz w:val="18"/>
          <w:szCs w:val="18"/>
          <w:lang w:val="it-IT" w:eastAsia="it-IT"/>
        </w:rPr>
      </w:pPr>
      <w:r w:rsidRPr="00D3159E">
        <w:rPr>
          <w:rFonts w:ascii="Calibri" w:hAnsi="Calibri" w:cs="Calibri"/>
          <w:b/>
          <w:bCs/>
          <w:lang w:val="it-IT" w:eastAsia="it-IT"/>
        </w:rPr>
        <w:t>PROCEDURA APERTA TELEMATICA PER LA CONCLUSIONE DI UN ACCORDO QUADRO CON UN UNICO OPERATORE ECONOMICO PER IL SERVIZIO DI SOMMINISTRAZIONE LAVORO TEMPORANEO</w:t>
      </w:r>
      <w:r w:rsidRPr="00D3159E">
        <w:rPr>
          <w:rFonts w:ascii="Verdana" w:hAnsi="Verdana"/>
          <w:b/>
          <w:bCs/>
          <w:sz w:val="18"/>
          <w:szCs w:val="18"/>
          <w:lang w:val="it-IT" w:eastAsia="it-IT"/>
        </w:rPr>
        <w:t xml:space="preserve">                                 </w:t>
      </w:r>
      <w:r w:rsidRPr="00D3159E">
        <w:rPr>
          <w:rFonts w:ascii="Calibri" w:hAnsi="Calibri" w:cs="Calibri"/>
          <w:b/>
          <w:bCs/>
          <w:lang w:val="it-IT" w:eastAsia="it-IT"/>
        </w:rPr>
        <w:t>CIG 9756176B1E</w:t>
      </w:r>
    </w:p>
    <w:p w14:paraId="23E00515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42FC347" w14:textId="77777777" w:rsidR="00E43D61" w:rsidRPr="00751D94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17637408" w14:textId="77777777" w:rsidR="000721D9" w:rsidRPr="00751D94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D670656" w14:textId="77777777" w:rsidR="00E43D61" w:rsidRPr="00751D94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46AEA42" w14:textId="49B50544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...</w:t>
      </w:r>
      <w:r w:rsidRPr="00751D94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>de in ……………………  C.F.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="000721D9" w:rsidRPr="00751D94">
        <w:rPr>
          <w:rFonts w:ascii="Verdana" w:hAnsi="Verdana" w:cs="Verdana"/>
          <w:sz w:val="20"/>
          <w:szCs w:val="20"/>
          <w:lang w:val="it-IT"/>
        </w:rPr>
        <w:t xml:space="preserve"> ……………… </w:t>
      </w:r>
      <w:r w:rsidRPr="00751D94">
        <w:rPr>
          <w:rFonts w:ascii="Verdana" w:hAnsi="Verdana" w:cs="Verdana"/>
          <w:sz w:val="20"/>
          <w:szCs w:val="20"/>
          <w:lang w:val="it-IT"/>
        </w:rPr>
        <w:t>P.I.V.A.</w:t>
      </w:r>
      <w:r w:rsidR="002254FB">
        <w:rPr>
          <w:rFonts w:ascii="Verdana" w:hAnsi="Verdana" w:cs="Verdana"/>
          <w:sz w:val="20"/>
          <w:szCs w:val="20"/>
          <w:lang w:val="it-IT"/>
        </w:rPr>
        <w:t>:</w:t>
      </w:r>
      <w:r w:rsidRPr="00751D94">
        <w:rPr>
          <w:rFonts w:ascii="Verdana" w:hAnsi="Verdana" w:cs="Verdana"/>
          <w:sz w:val="20"/>
          <w:szCs w:val="20"/>
          <w:lang w:val="it-IT"/>
        </w:rPr>
        <w:t xml:space="preserve"> …………………………………………………………………………</w:t>
      </w:r>
      <w:r w:rsidR="0057249A" w:rsidRPr="00751D94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24A9B7BA" w14:textId="77777777" w:rsidR="00E43D61" w:rsidRPr="00751D94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DFA1491" w14:textId="77777777" w:rsidR="00E43D61" w:rsidRPr="00751D94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1DF3C8C8" w14:textId="77777777" w:rsidR="00E43D61" w:rsidRPr="00751D94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2C6A6CC9" w14:textId="70B8E5D4" w:rsidR="00E43D61" w:rsidRPr="00751D94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</w:t>
      </w:r>
      <w:r w:rsidR="00E43D61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</w:t>
      </w:r>
    </w:p>
    <w:p w14:paraId="09DC237B" w14:textId="66B73699" w:rsidR="00AF5A61" w:rsidRPr="00751D94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 (cognome, nome e data di nascita) in qualità di ………………………………… (rappresentante legale, procuratore, etc.) dell’impresa …………………………………………………… con sede in ……………………………………… C.F. ……………………… P.ta I.V.A. ……………… quale mandante della costituenda ATI/Consorzio</w:t>
      </w:r>
      <w:r w:rsidR="002254FB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………………………………………………………………</w:t>
      </w:r>
    </w:p>
    <w:p w14:paraId="5D49CB99" w14:textId="77777777" w:rsidR="000721D9" w:rsidRPr="00751D94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731482F9" w14:textId="77777777" w:rsidR="00243C4A" w:rsidRPr="00751D94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751D94">
        <w:rPr>
          <w:rFonts w:ascii="Verdana" w:hAnsi="Verdana" w:cs="Verdana"/>
          <w:sz w:val="20"/>
          <w:szCs w:val="20"/>
          <w:lang w:val="it-IT"/>
        </w:rPr>
        <w:t>/</w:t>
      </w:r>
      <w:r w:rsidRPr="00751D94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4F174DA" w14:textId="77777777" w:rsidR="00873C83" w:rsidRDefault="00243C4A" w:rsidP="00243C4A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per l’esecuzione delle prestazioni oggetto del presente appalto </w:t>
      </w:r>
    </w:p>
    <w:p w14:paraId="6E1CCCB3" w14:textId="2B7A58E3" w:rsidR="00873C83" w:rsidRDefault="00243C4A" w:rsidP="001F1A9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873C83">
        <w:rPr>
          <w:rFonts w:ascii="Verdana" w:hAnsi="Verdana" w:cs="Verdana"/>
          <w:sz w:val="20"/>
          <w:szCs w:val="20"/>
          <w:lang w:val="it-IT"/>
        </w:rPr>
        <w:t>un ribasso percentuale del 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…… % (in lettere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…………………………</w:t>
      </w:r>
      <w:r w:rsidR="00134E65" w:rsidRPr="00873C83">
        <w:rPr>
          <w:rFonts w:ascii="Verdana" w:hAnsi="Verdana" w:cs="Verdana"/>
          <w:sz w:val="20"/>
          <w:szCs w:val="20"/>
          <w:lang w:val="it-IT"/>
        </w:rPr>
        <w:t>)</w:t>
      </w:r>
      <w:r w:rsidR="00873C83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3C4A08" w:rsidRPr="003C4A08">
        <w:rPr>
          <w:rFonts w:ascii="Verdana" w:hAnsi="Verdana" w:cs="Verdana"/>
          <w:sz w:val="20"/>
          <w:szCs w:val="20"/>
          <w:lang w:val="it-IT"/>
        </w:rPr>
        <w:t>di sconto sul valore massimo del “margine di agenzia” (</w:t>
      </w:r>
      <w:proofErr w:type="spellStart"/>
      <w:r w:rsidR="003C4A08" w:rsidRPr="003C4A08">
        <w:rPr>
          <w:rFonts w:ascii="Verdana" w:hAnsi="Verdana" w:cs="Verdana"/>
          <w:sz w:val="20"/>
          <w:szCs w:val="20"/>
          <w:lang w:val="it-IT"/>
        </w:rPr>
        <w:t>mark</w:t>
      </w:r>
      <w:proofErr w:type="spellEnd"/>
      <w:r w:rsidR="003C4A08" w:rsidRPr="003C4A08">
        <w:rPr>
          <w:rFonts w:ascii="Verdana" w:hAnsi="Verdana" w:cs="Verdana"/>
          <w:sz w:val="20"/>
          <w:szCs w:val="20"/>
          <w:lang w:val="it-IT"/>
        </w:rPr>
        <w:t xml:space="preserve"> up) valutato pari al 5% del costo totale orario del lavoro base, inserendolo nell’apposito campo “Percentuale di sconto”. Verranno prese in considerazione fino a </w:t>
      </w:r>
      <w:proofErr w:type="gramStart"/>
      <w:r w:rsidR="003C4A08" w:rsidRPr="003C4A08">
        <w:rPr>
          <w:rFonts w:ascii="Verdana" w:hAnsi="Verdana" w:cs="Verdana"/>
          <w:sz w:val="20"/>
          <w:szCs w:val="20"/>
          <w:lang w:val="it-IT"/>
        </w:rPr>
        <w:t>2</w:t>
      </w:r>
      <w:proofErr w:type="gramEnd"/>
      <w:r w:rsidR="003C4A08" w:rsidRPr="003C4A08">
        <w:rPr>
          <w:rFonts w:ascii="Verdana" w:hAnsi="Verdana" w:cs="Verdana"/>
          <w:sz w:val="20"/>
          <w:szCs w:val="20"/>
          <w:lang w:val="it-IT"/>
        </w:rPr>
        <w:t xml:space="preserve"> cifre decimali</w:t>
      </w:r>
      <w:r w:rsidR="00873C83" w:rsidRPr="00873C83">
        <w:rPr>
          <w:rFonts w:ascii="Verdana" w:hAnsi="Verdana" w:cs="Verdana"/>
          <w:sz w:val="20"/>
          <w:szCs w:val="20"/>
          <w:lang w:val="it-IT"/>
        </w:rPr>
        <w:t>;</w:t>
      </w:r>
    </w:p>
    <w:p w14:paraId="61E5D275" w14:textId="77777777" w:rsidR="00243C4A" w:rsidRPr="00751D94" w:rsidRDefault="00243C4A" w:rsidP="00243C4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51D94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95, comma 10 del </w:t>
      </w:r>
      <w:proofErr w:type="spellStart"/>
      <w:r w:rsidRPr="00751D94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Pr="00751D94">
        <w:rPr>
          <w:rFonts w:ascii="Verdana" w:hAnsi="Verdana" w:cs="Verdana"/>
          <w:color w:val="000000"/>
          <w:sz w:val="20"/>
          <w:szCs w:val="20"/>
        </w:rPr>
        <w:t xml:space="preserve"> 50/2016</w:t>
      </w:r>
      <w:r w:rsidR="00873C83">
        <w:rPr>
          <w:rFonts w:ascii="Verdana" w:hAnsi="Verdana" w:cs="Verdana"/>
          <w:color w:val="000000"/>
          <w:sz w:val="20"/>
          <w:szCs w:val="20"/>
        </w:rPr>
        <w:t xml:space="preserve"> dichiara che</w:t>
      </w:r>
      <w:r w:rsidRPr="00751D94">
        <w:rPr>
          <w:rFonts w:ascii="Verdana" w:hAnsi="Verdana" w:cs="Verdana"/>
          <w:color w:val="000000"/>
          <w:sz w:val="20"/>
          <w:szCs w:val="20"/>
        </w:rPr>
        <w:t>:</w:t>
      </w:r>
    </w:p>
    <w:p w14:paraId="50001BC8" w14:textId="209CF322" w:rsidR="00243C4A" w:rsidRDefault="00243C4A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73C83">
        <w:rPr>
          <w:rFonts w:ascii="Verdana" w:hAnsi="Verdana" w:cs="Verdana"/>
          <w:color w:val="000000"/>
          <w:sz w:val="20"/>
          <w:szCs w:val="20"/>
        </w:rPr>
        <w:t xml:space="preserve">i costi della sicurezza inerenti </w:t>
      </w:r>
      <w:proofErr w:type="gramStart"/>
      <w:r w:rsidRPr="00873C83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873C83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  <w:r w:rsidR="00873C83" w:rsidRPr="00873C83">
        <w:rPr>
          <w:rFonts w:ascii="Verdana" w:hAnsi="Verdana" w:cs="Verdana"/>
          <w:color w:val="000000"/>
          <w:sz w:val="20"/>
          <w:szCs w:val="20"/>
        </w:rPr>
        <w:t xml:space="preserve"> in cifre …………………………… </w:t>
      </w:r>
      <w:r w:rsidR="002254FB">
        <w:rPr>
          <w:rFonts w:ascii="Verdana" w:hAnsi="Verdana" w:cs="Verdana"/>
          <w:color w:val="000000"/>
          <w:sz w:val="20"/>
          <w:szCs w:val="20"/>
        </w:rPr>
        <w:t>(</w:t>
      </w:r>
      <w:r w:rsidR="00873C83">
        <w:rPr>
          <w:rFonts w:ascii="Verdana" w:hAnsi="Verdana" w:cs="Verdana"/>
          <w:color w:val="000000"/>
          <w:sz w:val="20"/>
          <w:szCs w:val="20"/>
        </w:rPr>
        <w:t>in lettere ………………………</w:t>
      </w:r>
      <w:r w:rsidR="002254FB">
        <w:rPr>
          <w:rFonts w:ascii="Verdana" w:hAnsi="Verdana" w:cs="Verdana"/>
          <w:color w:val="000000"/>
          <w:sz w:val="20"/>
          <w:szCs w:val="20"/>
        </w:rPr>
        <w:t>).</w:t>
      </w:r>
    </w:p>
    <w:p w14:paraId="402823D6" w14:textId="5F5599B0" w:rsidR="003C4A08" w:rsidRPr="002254FB" w:rsidRDefault="003C4A08" w:rsidP="002254FB">
      <w:pPr>
        <w:pStyle w:val="NormaleWeb"/>
        <w:numPr>
          <w:ilvl w:val="0"/>
          <w:numId w:val="4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3C4A08">
        <w:rPr>
          <w:rFonts w:ascii="Verdana" w:hAnsi="Verdana" w:cs="Verdana"/>
          <w:color w:val="000000"/>
          <w:sz w:val="20"/>
          <w:szCs w:val="20"/>
        </w:rPr>
        <w:t xml:space="preserve">i propri costi del personale risultano essere pari ad euro in cifre ……………………………. </w:t>
      </w:r>
      <w:r>
        <w:rPr>
          <w:rFonts w:ascii="Verdana" w:hAnsi="Verdana" w:cs="Verdana"/>
          <w:color w:val="000000"/>
          <w:sz w:val="20"/>
          <w:szCs w:val="20"/>
        </w:rPr>
        <w:t>(</w:t>
      </w:r>
      <w:r w:rsidRPr="003C4A08">
        <w:rPr>
          <w:rFonts w:ascii="Verdana" w:hAnsi="Verdana" w:cs="Verdana"/>
          <w:color w:val="000000"/>
          <w:sz w:val="20"/>
          <w:szCs w:val="20"/>
        </w:rPr>
        <w:t>in lettere …………………</w:t>
      </w:r>
      <w:proofErr w:type="gramStart"/>
      <w:r w:rsidRPr="003C4A08">
        <w:rPr>
          <w:rFonts w:ascii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).</w:t>
      </w:r>
    </w:p>
    <w:p w14:paraId="2F369D60" w14:textId="77777777" w:rsidR="00243C4A" w:rsidRPr="00751D94" w:rsidRDefault="00243C4A" w:rsidP="00243C4A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D403DEC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4945C9B" w14:textId="77777777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4AB15FEE" w14:textId="29A66D8A" w:rsidR="00243C4A" w:rsidRPr="00751D94" w:rsidRDefault="00243C4A" w:rsidP="00243C4A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751D94">
        <w:rPr>
          <w:rFonts w:ascii="Verdana" w:hAnsi="Verdana" w:cs="Verdana"/>
          <w:sz w:val="20"/>
          <w:szCs w:val="20"/>
        </w:rPr>
        <w:t>(Timbro e firma leggibili)</w:t>
      </w:r>
    </w:p>
    <w:p w14:paraId="11B9FB17" w14:textId="77777777" w:rsidR="00243C4A" w:rsidRPr="00751D94" w:rsidRDefault="00243C4A" w:rsidP="00243C4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6E25BBA" w14:textId="77777777" w:rsidR="00873C83" w:rsidRDefault="00873C83">
      <w:pPr>
        <w:spacing w:after="160" w:line="259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54E5B527" w14:textId="77777777" w:rsidR="00243C4A" w:rsidRPr="00751D94" w:rsidRDefault="00243C4A" w:rsidP="00243C4A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751D94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N.B.:</w:t>
      </w:r>
    </w:p>
    <w:p w14:paraId="0B63770F" w14:textId="77777777" w:rsidR="00243C4A" w:rsidRPr="00751D94" w:rsidRDefault="00243C4A" w:rsidP="00243C4A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1DB1E6B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La variazione percentuale dovrà, nell’offerta, essere </w:t>
      </w:r>
      <w:proofErr w:type="gramStart"/>
      <w:r w:rsidRPr="00751D94">
        <w:rPr>
          <w:rFonts w:ascii="Verdana" w:hAnsi="Verdana" w:cs="Verdana"/>
          <w:sz w:val="20"/>
          <w:szCs w:val="20"/>
          <w:lang w:val="it-IT"/>
        </w:rPr>
        <w:t>espressa  in</w:t>
      </w:r>
      <w:proofErr w:type="gramEnd"/>
      <w:r w:rsidRPr="00751D94">
        <w:rPr>
          <w:rFonts w:ascii="Verdana" w:hAnsi="Verdana" w:cs="Verdana"/>
          <w:sz w:val="20"/>
          <w:szCs w:val="20"/>
          <w:lang w:val="it-IT"/>
        </w:rPr>
        <w:t xml:space="preserve"> cifre e ripetuta in lettere. In caso di discordanza, vale l’indicazione in lettere.</w:t>
      </w:r>
    </w:p>
    <w:p w14:paraId="4E2AA98A" w14:textId="77777777" w:rsidR="00243C4A" w:rsidRPr="00751D94" w:rsidRDefault="00243C4A" w:rsidP="00243C4A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55B6F597" w14:textId="77777777" w:rsidR="00243C4A" w:rsidRPr="00751D94" w:rsidRDefault="00243C4A" w:rsidP="00243C4A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F88642" w14:textId="77777777" w:rsidR="00243C4A" w:rsidRDefault="00243C4A" w:rsidP="00243C4A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751D94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751D94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751D94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751D94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751D94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p w14:paraId="67437B19" w14:textId="77777777" w:rsidR="00243C4A" w:rsidRDefault="00243C4A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22D66838" w14:textId="77777777" w:rsidR="00F3412F" w:rsidRPr="000D282F" w:rsidRDefault="00F3412F" w:rsidP="00243C4A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</w:p>
    <w:sectPr w:rsidR="00F3412F" w:rsidRPr="000D282F" w:rsidSect="00A374E5">
      <w:headerReference w:type="default" r:id="rId8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7F2B" w14:textId="77777777" w:rsidR="00A17970" w:rsidRDefault="00A17970" w:rsidP="00873C83">
      <w:r>
        <w:separator/>
      </w:r>
    </w:p>
  </w:endnote>
  <w:endnote w:type="continuationSeparator" w:id="0">
    <w:p w14:paraId="771A099F" w14:textId="77777777" w:rsidR="00A17970" w:rsidRDefault="00A17970" w:rsidP="0087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E2AB" w14:textId="77777777" w:rsidR="00A17970" w:rsidRDefault="00A17970" w:rsidP="00873C83">
      <w:r>
        <w:separator/>
      </w:r>
    </w:p>
  </w:footnote>
  <w:footnote w:type="continuationSeparator" w:id="0">
    <w:p w14:paraId="518C0A9A" w14:textId="77777777" w:rsidR="00A17970" w:rsidRDefault="00A17970" w:rsidP="0087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7706" w14:textId="77777777" w:rsidR="00873C83" w:rsidRDefault="00873C83">
    <w:pPr>
      <w:pStyle w:val="Intestazione"/>
    </w:pPr>
    <w:r w:rsidRPr="00751D94">
      <w:rPr>
        <w:rFonts w:ascii="Verdana" w:hAnsi="Verdana" w:cs="Verdana"/>
        <w:b/>
        <w:bCs/>
        <w:sz w:val="20"/>
        <w:szCs w:val="20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727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9AC"/>
    <w:multiLevelType w:val="hybridMultilevel"/>
    <w:tmpl w:val="16F6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4526136">
    <w:abstractNumId w:val="0"/>
  </w:num>
  <w:num w:numId="2" w16cid:durableId="263804360">
    <w:abstractNumId w:val="2"/>
  </w:num>
  <w:num w:numId="3" w16cid:durableId="220598131">
    <w:abstractNumId w:val="2"/>
  </w:num>
  <w:num w:numId="4" w16cid:durableId="10376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A"/>
    <w:rsid w:val="00013214"/>
    <w:rsid w:val="000614B4"/>
    <w:rsid w:val="000721D9"/>
    <w:rsid w:val="000D282F"/>
    <w:rsid w:val="00134E65"/>
    <w:rsid w:val="00144AE2"/>
    <w:rsid w:val="00147907"/>
    <w:rsid w:val="00175A73"/>
    <w:rsid w:val="001B0311"/>
    <w:rsid w:val="001F1A9E"/>
    <w:rsid w:val="002240F3"/>
    <w:rsid w:val="002254FB"/>
    <w:rsid w:val="00243C4A"/>
    <w:rsid w:val="00260317"/>
    <w:rsid w:val="002725AB"/>
    <w:rsid w:val="002A68A1"/>
    <w:rsid w:val="00342D82"/>
    <w:rsid w:val="003510F6"/>
    <w:rsid w:val="00357030"/>
    <w:rsid w:val="00360212"/>
    <w:rsid w:val="00380351"/>
    <w:rsid w:val="003C4A08"/>
    <w:rsid w:val="00475386"/>
    <w:rsid w:val="00490B34"/>
    <w:rsid w:val="0049287A"/>
    <w:rsid w:val="004B3789"/>
    <w:rsid w:val="00520A18"/>
    <w:rsid w:val="005415AE"/>
    <w:rsid w:val="0057249A"/>
    <w:rsid w:val="00663A95"/>
    <w:rsid w:val="006D4BF6"/>
    <w:rsid w:val="007069C0"/>
    <w:rsid w:val="00751D94"/>
    <w:rsid w:val="007541DB"/>
    <w:rsid w:val="007A4583"/>
    <w:rsid w:val="007B1AC2"/>
    <w:rsid w:val="007E198B"/>
    <w:rsid w:val="007E651F"/>
    <w:rsid w:val="007F0C9B"/>
    <w:rsid w:val="00825CD5"/>
    <w:rsid w:val="00873C83"/>
    <w:rsid w:val="00897A7E"/>
    <w:rsid w:val="008B5F3C"/>
    <w:rsid w:val="008B7C23"/>
    <w:rsid w:val="00902746"/>
    <w:rsid w:val="00955585"/>
    <w:rsid w:val="00A17970"/>
    <w:rsid w:val="00A271B9"/>
    <w:rsid w:val="00A374E5"/>
    <w:rsid w:val="00A519C1"/>
    <w:rsid w:val="00A8099D"/>
    <w:rsid w:val="00AF5A61"/>
    <w:rsid w:val="00B47018"/>
    <w:rsid w:val="00B5081E"/>
    <w:rsid w:val="00B63699"/>
    <w:rsid w:val="00B76C7A"/>
    <w:rsid w:val="00BE7FE5"/>
    <w:rsid w:val="00BF5961"/>
    <w:rsid w:val="00C04CF8"/>
    <w:rsid w:val="00C4262B"/>
    <w:rsid w:val="00C930BD"/>
    <w:rsid w:val="00CA4B21"/>
    <w:rsid w:val="00D0003D"/>
    <w:rsid w:val="00D3159E"/>
    <w:rsid w:val="00D40446"/>
    <w:rsid w:val="00D604D8"/>
    <w:rsid w:val="00E01FF6"/>
    <w:rsid w:val="00E43D61"/>
    <w:rsid w:val="00E8149C"/>
    <w:rsid w:val="00ED5072"/>
    <w:rsid w:val="00ED518C"/>
    <w:rsid w:val="00F3412F"/>
    <w:rsid w:val="00F848A5"/>
    <w:rsid w:val="00F93C9A"/>
    <w:rsid w:val="00FC14E7"/>
    <w:rsid w:val="00FF161D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FDC3DF7"/>
  <w14:defaultImageDpi w14:val="0"/>
  <w15:docId w15:val="{15AB49DC-9192-4E97-8E57-4051758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C83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C83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873C83"/>
    <w:pPr>
      <w:ind w:left="720"/>
      <w:contextualSpacing/>
    </w:pPr>
  </w:style>
  <w:style w:type="character" w:styleId="Collegamentoipertestuale">
    <w:name w:val="Hyperlink"/>
    <w:uiPriority w:val="99"/>
    <w:rsid w:val="001B0311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rsid w:val="00A374E5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374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7FCB-7AC5-4FB2-A8BC-6D7CB9C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411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Alessandro Arturi</cp:lastModifiedBy>
  <cp:revision>18</cp:revision>
  <cp:lastPrinted>2011-07-18T10:53:00Z</cp:lastPrinted>
  <dcterms:created xsi:type="dcterms:W3CDTF">2020-12-04T09:49:00Z</dcterms:created>
  <dcterms:modified xsi:type="dcterms:W3CDTF">2023-04-06T10:31:00Z</dcterms:modified>
</cp:coreProperties>
</file>