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6AD8AA" w14:textId="0EE5E0A0" w:rsidR="00241A1D" w:rsidRDefault="00241A1D" w:rsidP="00DD40B7">
      <w:pPr>
        <w:tabs>
          <w:tab w:val="left" w:pos="284"/>
        </w:tabs>
        <w:spacing w:after="120" w:line="264" w:lineRule="auto"/>
        <w:jc w:val="center"/>
        <w:rPr>
          <w:b/>
          <w:sz w:val="22"/>
          <w:szCs w:val="22"/>
        </w:rPr>
      </w:pPr>
    </w:p>
    <w:p w14:paraId="44007658" w14:textId="23E7036A" w:rsidR="00D44DF9" w:rsidRDefault="00D44DF9" w:rsidP="00DD40B7">
      <w:pPr>
        <w:tabs>
          <w:tab w:val="left" w:pos="284"/>
        </w:tabs>
        <w:spacing w:after="120" w:line="264" w:lineRule="auto"/>
        <w:jc w:val="center"/>
        <w:rPr>
          <w:b/>
          <w:sz w:val="22"/>
          <w:szCs w:val="22"/>
        </w:rPr>
      </w:pPr>
    </w:p>
    <w:p w14:paraId="16E1DCD5" w14:textId="77777777" w:rsidR="00D44DF9" w:rsidRDefault="00D44DF9" w:rsidP="00DD40B7">
      <w:pPr>
        <w:tabs>
          <w:tab w:val="left" w:pos="284"/>
        </w:tabs>
        <w:spacing w:after="120" w:line="264" w:lineRule="auto"/>
        <w:jc w:val="center"/>
        <w:rPr>
          <w:b/>
          <w:sz w:val="22"/>
          <w:szCs w:val="22"/>
        </w:rPr>
      </w:pPr>
    </w:p>
    <w:p w14:paraId="7370B28C" w14:textId="77777777" w:rsidR="00D44DF9" w:rsidRDefault="00D44DF9" w:rsidP="00DD40B7">
      <w:pPr>
        <w:tabs>
          <w:tab w:val="left" w:pos="284"/>
        </w:tabs>
        <w:spacing w:after="120" w:line="264" w:lineRule="auto"/>
        <w:jc w:val="center"/>
        <w:rPr>
          <w:b/>
          <w:sz w:val="22"/>
          <w:szCs w:val="22"/>
        </w:rPr>
      </w:pPr>
    </w:p>
    <w:p w14:paraId="37F208A7" w14:textId="3C3F19FE" w:rsidR="00DD40B7" w:rsidRPr="0023136D" w:rsidRDefault="00DD40B7" w:rsidP="00DD40B7">
      <w:pPr>
        <w:tabs>
          <w:tab w:val="left" w:pos="284"/>
        </w:tabs>
        <w:spacing w:after="120" w:line="264" w:lineRule="auto"/>
        <w:jc w:val="center"/>
        <w:rPr>
          <w:b/>
          <w:sz w:val="22"/>
          <w:szCs w:val="22"/>
        </w:rPr>
      </w:pPr>
      <w:r w:rsidRPr="0023136D">
        <w:rPr>
          <w:b/>
          <w:sz w:val="22"/>
          <w:szCs w:val="22"/>
        </w:rPr>
        <w:t xml:space="preserve">ISTANZA DI </w:t>
      </w:r>
      <w:r w:rsidR="00241A1D">
        <w:rPr>
          <w:b/>
          <w:sz w:val="22"/>
          <w:szCs w:val="22"/>
        </w:rPr>
        <w:t>PARTECIPAZIONE</w:t>
      </w:r>
      <w:r w:rsidRPr="0023136D">
        <w:rPr>
          <w:b/>
          <w:sz w:val="22"/>
          <w:szCs w:val="22"/>
        </w:rPr>
        <w:t xml:space="preserve"> - DICHIARAZIONE UNICA E INTEGRAZIONE DGUE</w:t>
      </w:r>
    </w:p>
    <w:p w14:paraId="5B42BE65" w14:textId="77777777" w:rsidR="00DD40B7" w:rsidRPr="0023136D" w:rsidRDefault="00DD40B7" w:rsidP="00DD40B7">
      <w:pPr>
        <w:tabs>
          <w:tab w:val="left" w:pos="284"/>
        </w:tabs>
        <w:spacing w:after="120" w:line="264" w:lineRule="auto"/>
        <w:jc w:val="center"/>
        <w:rPr>
          <w:b/>
          <w:sz w:val="22"/>
          <w:szCs w:val="22"/>
        </w:rPr>
      </w:pPr>
    </w:p>
    <w:p w14:paraId="2A8EFD5D" w14:textId="77777777" w:rsidR="00DD40B7" w:rsidRDefault="00DD40B7" w:rsidP="00DD40B7">
      <w:pPr>
        <w:pBdr>
          <w:top w:val="single" w:sz="4" w:space="1" w:color="auto" w:shadow="1"/>
          <w:left w:val="single" w:sz="4" w:space="1" w:color="auto" w:shadow="1"/>
          <w:bottom w:val="single" w:sz="4" w:space="1" w:color="auto" w:shadow="1"/>
          <w:right w:val="single" w:sz="4" w:space="3" w:color="auto" w:shadow="1"/>
        </w:pBdr>
        <w:tabs>
          <w:tab w:val="left" w:pos="284"/>
        </w:tabs>
        <w:spacing w:line="264" w:lineRule="auto"/>
        <w:jc w:val="center"/>
        <w:rPr>
          <w:b/>
          <w:sz w:val="22"/>
          <w:szCs w:val="22"/>
        </w:rPr>
      </w:pPr>
    </w:p>
    <w:p w14:paraId="131C6862" w14:textId="4227868F" w:rsidR="00241A1D" w:rsidRPr="00D44DF9" w:rsidRDefault="00A66DA2" w:rsidP="00241A1D">
      <w:pPr>
        <w:pBdr>
          <w:top w:val="single" w:sz="4" w:space="1" w:color="auto" w:shadow="1"/>
          <w:left w:val="single" w:sz="4" w:space="1" w:color="auto" w:shadow="1"/>
          <w:bottom w:val="single" w:sz="4" w:space="1" w:color="auto" w:shadow="1"/>
          <w:right w:val="single" w:sz="4" w:space="3" w:color="auto" w:shadow="1"/>
        </w:pBdr>
        <w:tabs>
          <w:tab w:val="left" w:pos="284"/>
        </w:tabs>
        <w:spacing w:after="120" w:line="264" w:lineRule="auto"/>
        <w:jc w:val="both"/>
        <w:rPr>
          <w:b/>
          <w:sz w:val="22"/>
          <w:szCs w:val="22"/>
          <w:highlight w:val="yellow"/>
        </w:rPr>
      </w:pPr>
      <w:r w:rsidRPr="00A66DA2">
        <w:rPr>
          <w:b/>
          <w:bCs/>
          <w:sz w:val="24"/>
          <w:szCs w:val="24"/>
        </w:rPr>
        <w:t xml:space="preserve"> </w:t>
      </w:r>
      <w:r w:rsidRPr="0083685A">
        <w:rPr>
          <w:b/>
          <w:bCs/>
          <w:sz w:val="24"/>
          <w:szCs w:val="24"/>
        </w:rPr>
        <w:t xml:space="preserve">PNRR: MISSIONE </w:t>
      </w:r>
      <w:proofErr w:type="gramStart"/>
      <w:r w:rsidRPr="0083685A">
        <w:rPr>
          <w:b/>
          <w:bCs/>
          <w:sz w:val="24"/>
          <w:szCs w:val="24"/>
        </w:rPr>
        <w:t>2 ”RIVOLUZIONE</w:t>
      </w:r>
      <w:proofErr w:type="gramEnd"/>
      <w:r w:rsidRPr="0083685A">
        <w:rPr>
          <w:b/>
          <w:bCs/>
          <w:sz w:val="24"/>
          <w:szCs w:val="24"/>
        </w:rPr>
        <w:t xml:space="preserve"> VERDE E TRANSIZIONE ECOLOGICA”-COMPONENTE 2 “ENERGIE RINNOVABILI, IDROGENO, RETE E MOBILITA’ SOSTENIBILE”- INTERVENTO/MISURA 2 ”POTENZIARE E DIGITALIZZARE LE INFRASTRUTTURE DI RETE”- INVESTIMENTO 2.1 “RAFFORZAMENTO SMART GRID”(M2C2-I21</w:t>
      </w:r>
    </w:p>
    <w:p w14:paraId="66937C18" w14:textId="707AB034" w:rsidR="00CB08ED" w:rsidRDefault="00CB08ED" w:rsidP="00CB08ED">
      <w:pPr>
        <w:autoSpaceDE w:val="0"/>
        <w:autoSpaceDN w:val="0"/>
        <w:adjustRightInd w:val="0"/>
        <w:jc w:val="center"/>
        <w:rPr>
          <w:rFonts w:eastAsia="Calibri"/>
          <w:b/>
          <w:bCs/>
          <w:color w:val="000000"/>
          <w:sz w:val="24"/>
          <w:szCs w:val="24"/>
          <w:lang w:eastAsia="en-US"/>
        </w:rPr>
      </w:pPr>
    </w:p>
    <w:p w14:paraId="35F96908" w14:textId="77777777" w:rsidR="00CB08ED" w:rsidRPr="0082431C" w:rsidRDefault="00CB08ED" w:rsidP="00CB08ED">
      <w:pPr>
        <w:autoSpaceDE w:val="0"/>
        <w:autoSpaceDN w:val="0"/>
        <w:adjustRightInd w:val="0"/>
        <w:jc w:val="center"/>
        <w:rPr>
          <w:rFonts w:eastAsia="Calibri"/>
          <w:b/>
          <w:bCs/>
          <w:color w:val="000000"/>
          <w:sz w:val="24"/>
          <w:szCs w:val="24"/>
          <w:lang w:eastAsia="en-US"/>
        </w:rPr>
      </w:pPr>
    </w:p>
    <w:p w14:paraId="1F0E04E6" w14:textId="629BB417" w:rsidR="00241A1D" w:rsidRPr="00CB08ED" w:rsidRDefault="00A66DA2" w:rsidP="006A0CAF">
      <w:pPr>
        <w:pBdr>
          <w:top w:val="single" w:sz="4" w:space="1" w:color="auto" w:shadow="1"/>
          <w:left w:val="single" w:sz="4" w:space="1" w:color="auto" w:shadow="1"/>
          <w:bottom w:val="single" w:sz="4" w:space="1" w:color="auto" w:shadow="1"/>
          <w:right w:val="single" w:sz="4" w:space="3" w:color="auto" w:shadow="1"/>
        </w:pBdr>
        <w:tabs>
          <w:tab w:val="left" w:pos="284"/>
        </w:tabs>
        <w:spacing w:after="120" w:line="264" w:lineRule="auto"/>
        <w:jc w:val="both"/>
        <w:rPr>
          <w:b/>
          <w:sz w:val="22"/>
          <w:szCs w:val="22"/>
        </w:rPr>
      </w:pPr>
      <w:r w:rsidRPr="00A66DA2">
        <w:rPr>
          <w:b/>
          <w:sz w:val="22"/>
          <w:szCs w:val="22"/>
        </w:rPr>
        <w:t>PROCEDURA APERTA, AI SENSI DELL’ART. 71 DEL D.LGS. N. 36/2023 (E S.M.I.), PER LA FORNITURA</w:t>
      </w:r>
      <w:r w:rsidRPr="00A66DA2">
        <w:rPr>
          <w:b/>
          <w:sz w:val="22"/>
          <w:szCs w:val="22"/>
        </w:rPr>
        <w:tab/>
        <w:t>E POSA</w:t>
      </w:r>
      <w:r w:rsidRPr="00A66DA2">
        <w:rPr>
          <w:b/>
          <w:sz w:val="22"/>
          <w:szCs w:val="22"/>
        </w:rPr>
        <w:tab/>
        <w:t>IN OPERA</w:t>
      </w:r>
      <w:r w:rsidRPr="00A66DA2">
        <w:rPr>
          <w:b/>
          <w:sz w:val="22"/>
          <w:szCs w:val="22"/>
        </w:rPr>
        <w:tab/>
        <w:t xml:space="preserve">DI N. </w:t>
      </w:r>
      <w:proofErr w:type="gramStart"/>
      <w:r w:rsidRPr="00A66DA2">
        <w:rPr>
          <w:b/>
          <w:sz w:val="22"/>
          <w:szCs w:val="22"/>
        </w:rPr>
        <w:t>3  TRASFORMATORI</w:t>
      </w:r>
      <w:proofErr w:type="gramEnd"/>
      <w:r w:rsidRPr="00A66DA2">
        <w:rPr>
          <w:b/>
          <w:sz w:val="22"/>
          <w:szCs w:val="22"/>
        </w:rPr>
        <w:t xml:space="preserve"> TRIFASE PER  AT/MT DA DISTRIBUZIONE - FINANZIATO DALL’UNIONE EUROPEA- NEXGENERATIONEU</w:t>
      </w:r>
    </w:p>
    <w:p w14:paraId="33599E23" w14:textId="77777777" w:rsidR="00241A1D" w:rsidRPr="00CB08ED" w:rsidRDefault="00241A1D" w:rsidP="006A0CAF">
      <w:pPr>
        <w:pBdr>
          <w:top w:val="single" w:sz="4" w:space="1" w:color="auto" w:shadow="1"/>
          <w:left w:val="single" w:sz="4" w:space="1" w:color="auto" w:shadow="1"/>
          <w:bottom w:val="single" w:sz="4" w:space="1" w:color="auto" w:shadow="1"/>
          <w:right w:val="single" w:sz="4" w:space="3" w:color="auto" w:shadow="1"/>
        </w:pBdr>
        <w:tabs>
          <w:tab w:val="left" w:pos="284"/>
        </w:tabs>
        <w:spacing w:after="120" w:line="264" w:lineRule="auto"/>
        <w:jc w:val="both"/>
        <w:rPr>
          <w:b/>
          <w:sz w:val="22"/>
          <w:szCs w:val="22"/>
        </w:rPr>
      </w:pPr>
    </w:p>
    <w:p w14:paraId="7E22556D" w14:textId="77777777" w:rsidR="00241A1D" w:rsidRPr="00CB08ED" w:rsidRDefault="00241A1D" w:rsidP="006A0CAF">
      <w:pPr>
        <w:pBdr>
          <w:top w:val="single" w:sz="4" w:space="1" w:color="auto" w:shadow="1"/>
          <w:left w:val="single" w:sz="4" w:space="1" w:color="auto" w:shadow="1"/>
          <w:bottom w:val="single" w:sz="4" w:space="1" w:color="auto" w:shadow="1"/>
          <w:right w:val="single" w:sz="4" w:space="3" w:color="auto" w:shadow="1"/>
        </w:pBdr>
        <w:tabs>
          <w:tab w:val="left" w:pos="284"/>
        </w:tabs>
        <w:spacing w:after="120" w:line="264" w:lineRule="auto"/>
        <w:jc w:val="both"/>
        <w:rPr>
          <w:b/>
          <w:sz w:val="22"/>
          <w:szCs w:val="22"/>
        </w:rPr>
      </w:pPr>
    </w:p>
    <w:p w14:paraId="7778EA43" w14:textId="77777777" w:rsidR="00DD40B7" w:rsidRPr="00CB08ED" w:rsidRDefault="00DD40B7" w:rsidP="00DD40B7">
      <w:pPr>
        <w:tabs>
          <w:tab w:val="left" w:pos="284"/>
        </w:tabs>
        <w:spacing w:after="120" w:line="264" w:lineRule="auto"/>
        <w:jc w:val="both"/>
        <w:rPr>
          <w:rFonts w:cs="Arial"/>
          <w:sz w:val="22"/>
          <w:szCs w:val="22"/>
        </w:rPr>
      </w:pPr>
    </w:p>
    <w:p w14:paraId="74C00B44" w14:textId="77777777" w:rsidR="00DD40B7" w:rsidRPr="00CB08ED" w:rsidRDefault="00DD40B7" w:rsidP="00DD40B7">
      <w:pPr>
        <w:tabs>
          <w:tab w:val="left" w:pos="284"/>
        </w:tabs>
        <w:spacing w:after="120" w:line="264" w:lineRule="auto"/>
        <w:jc w:val="right"/>
        <w:rPr>
          <w:rFonts w:cs="Arial"/>
          <w:sz w:val="26"/>
          <w:szCs w:val="26"/>
        </w:rPr>
      </w:pPr>
      <w:r w:rsidRPr="00CB08ED">
        <w:rPr>
          <w:rFonts w:cs="Arial"/>
          <w:sz w:val="22"/>
          <w:szCs w:val="22"/>
        </w:rPr>
        <w:tab/>
      </w:r>
      <w:r w:rsidRPr="00CB08ED">
        <w:rPr>
          <w:rFonts w:cs="Arial"/>
          <w:sz w:val="26"/>
          <w:szCs w:val="26"/>
        </w:rPr>
        <w:t xml:space="preserve">Spett.le </w:t>
      </w:r>
      <w:bookmarkStart w:id="0" w:name="Testo31"/>
      <w:r>
        <w:rPr>
          <w:rFonts w:cs="Arial"/>
          <w:sz w:val="26"/>
          <w:szCs w:val="26"/>
        </w:rPr>
        <w:fldChar w:fldCharType="begin">
          <w:ffData>
            <w:name w:val="Testo31"/>
            <w:enabled/>
            <w:calcOnExit w:val="0"/>
            <w:textInput>
              <w:default w:val="__________________________________________"/>
            </w:textInput>
          </w:ffData>
        </w:fldChar>
      </w:r>
      <w:r w:rsidRPr="00CB08ED">
        <w:rPr>
          <w:rFonts w:cs="Arial"/>
          <w:sz w:val="26"/>
          <w:szCs w:val="26"/>
        </w:rPr>
        <w:instrText xml:space="preserve"> FORMTEXT </w:instrText>
      </w:r>
      <w:r>
        <w:rPr>
          <w:rFonts w:cs="Arial"/>
          <w:sz w:val="26"/>
          <w:szCs w:val="26"/>
        </w:rPr>
      </w:r>
      <w:r>
        <w:rPr>
          <w:rFonts w:cs="Arial"/>
          <w:sz w:val="26"/>
          <w:szCs w:val="26"/>
        </w:rPr>
        <w:fldChar w:fldCharType="separate"/>
      </w:r>
      <w:r w:rsidRPr="00CB08ED">
        <w:rPr>
          <w:rFonts w:cs="Arial"/>
          <w:noProof/>
          <w:sz w:val="26"/>
          <w:szCs w:val="26"/>
        </w:rPr>
        <w:t>__________________________________________</w:t>
      </w:r>
      <w:r>
        <w:rPr>
          <w:rFonts w:cs="Arial"/>
          <w:sz w:val="26"/>
          <w:szCs w:val="26"/>
        </w:rPr>
        <w:fldChar w:fldCharType="end"/>
      </w:r>
      <w:bookmarkEnd w:id="0"/>
    </w:p>
    <w:p w14:paraId="067D2485" w14:textId="77777777" w:rsidR="00DD40B7" w:rsidRDefault="00DD40B7" w:rsidP="00DD40B7">
      <w:pPr>
        <w:tabs>
          <w:tab w:val="left" w:pos="284"/>
        </w:tabs>
        <w:spacing w:after="120" w:line="264" w:lineRule="auto"/>
        <w:jc w:val="right"/>
        <w:rPr>
          <w:rFonts w:cs="Arial"/>
          <w:sz w:val="22"/>
          <w:szCs w:val="22"/>
        </w:rPr>
      </w:pPr>
      <w:r w:rsidRPr="00CB08ED">
        <w:rPr>
          <w:rFonts w:cs="Arial"/>
          <w:sz w:val="22"/>
          <w:szCs w:val="22"/>
        </w:rPr>
        <w:tab/>
      </w:r>
      <w:r>
        <w:rPr>
          <w:rFonts w:cs="Arial"/>
          <w:sz w:val="22"/>
          <w:szCs w:val="22"/>
        </w:rPr>
        <w:t xml:space="preserve">Via </w:t>
      </w:r>
      <w:bookmarkStart w:id="1" w:name="Testo32"/>
      <w:r>
        <w:rPr>
          <w:rFonts w:cs="Arial"/>
          <w:sz w:val="22"/>
          <w:szCs w:val="22"/>
        </w:rPr>
        <w:fldChar w:fldCharType="begin">
          <w:ffData>
            <w:name w:val="Testo32"/>
            <w:enabled/>
            <w:calcOnExit w:val="0"/>
            <w:textInput>
              <w:default w:val="____________________________________________"/>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____________________________________________</w:t>
      </w:r>
      <w:r>
        <w:rPr>
          <w:rFonts w:cs="Arial"/>
          <w:sz w:val="22"/>
          <w:szCs w:val="22"/>
        </w:rPr>
        <w:fldChar w:fldCharType="end"/>
      </w:r>
      <w:bookmarkEnd w:id="1"/>
      <w:r>
        <w:rPr>
          <w:rFonts w:cs="Arial"/>
          <w:sz w:val="22"/>
          <w:szCs w:val="22"/>
        </w:rPr>
        <w:t xml:space="preserve">, n. </w:t>
      </w:r>
      <w:bookmarkStart w:id="2" w:name="Testo33"/>
      <w:r>
        <w:rPr>
          <w:rFonts w:cs="Arial"/>
          <w:sz w:val="22"/>
          <w:szCs w:val="22"/>
        </w:rPr>
        <w:fldChar w:fldCharType="begin">
          <w:ffData>
            <w:name w:val="Testo33"/>
            <w:enabled/>
            <w:calcOnExit w:val="0"/>
            <w:textInput>
              <w:default w:val="_______"/>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_______</w:t>
      </w:r>
      <w:r>
        <w:rPr>
          <w:rFonts w:cs="Arial"/>
          <w:sz w:val="22"/>
          <w:szCs w:val="22"/>
        </w:rPr>
        <w:fldChar w:fldCharType="end"/>
      </w:r>
      <w:bookmarkEnd w:id="2"/>
    </w:p>
    <w:p w14:paraId="09EEBCB0" w14:textId="77777777" w:rsidR="00DD40B7" w:rsidRDefault="00DD40B7" w:rsidP="00DD40B7">
      <w:pPr>
        <w:tabs>
          <w:tab w:val="left" w:pos="284"/>
        </w:tabs>
        <w:spacing w:after="120" w:line="264" w:lineRule="auto"/>
        <w:jc w:val="right"/>
        <w:rPr>
          <w:rFonts w:cs="Arial"/>
          <w:sz w:val="22"/>
          <w:szCs w:val="22"/>
        </w:rPr>
      </w:pPr>
      <w:r>
        <w:rPr>
          <w:rFonts w:cs="Arial"/>
          <w:sz w:val="22"/>
          <w:szCs w:val="22"/>
        </w:rPr>
        <w:tab/>
        <w:t xml:space="preserve">Cap </w:t>
      </w:r>
      <w:bookmarkStart w:id="3" w:name="Testo34"/>
      <w:r>
        <w:rPr>
          <w:rFonts w:cs="Arial"/>
          <w:sz w:val="22"/>
          <w:szCs w:val="22"/>
        </w:rPr>
        <w:fldChar w:fldCharType="begin">
          <w:ffData>
            <w:name w:val="Testo34"/>
            <w:enabled/>
            <w:calcOnExit w:val="0"/>
            <w:textInput>
              <w:default w:val="___________"/>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___________</w:t>
      </w:r>
      <w:r>
        <w:rPr>
          <w:rFonts w:cs="Arial"/>
          <w:sz w:val="22"/>
          <w:szCs w:val="22"/>
        </w:rPr>
        <w:fldChar w:fldCharType="end"/>
      </w:r>
      <w:bookmarkEnd w:id="3"/>
      <w:r>
        <w:rPr>
          <w:rFonts w:cs="Arial"/>
          <w:sz w:val="22"/>
          <w:szCs w:val="22"/>
        </w:rPr>
        <w:t xml:space="preserve"> Città </w:t>
      </w:r>
      <w:bookmarkStart w:id="4" w:name="Testo35"/>
      <w:r>
        <w:rPr>
          <w:rFonts w:cs="Arial"/>
          <w:sz w:val="22"/>
          <w:szCs w:val="22"/>
        </w:rPr>
        <w:fldChar w:fldCharType="begin">
          <w:ffData>
            <w:name w:val="Testo35"/>
            <w:enabled/>
            <w:calcOnExit w:val="0"/>
            <w:textInput>
              <w:default w:val="_______________________________"/>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_______________________________</w:t>
      </w:r>
      <w:r>
        <w:rPr>
          <w:rFonts w:cs="Arial"/>
          <w:sz w:val="22"/>
          <w:szCs w:val="22"/>
        </w:rPr>
        <w:fldChar w:fldCharType="end"/>
      </w:r>
      <w:bookmarkEnd w:id="4"/>
      <w:r>
        <w:rPr>
          <w:rFonts w:cs="Arial"/>
          <w:sz w:val="22"/>
          <w:szCs w:val="22"/>
        </w:rPr>
        <w:t xml:space="preserve"> (</w:t>
      </w:r>
      <w:bookmarkStart w:id="5" w:name="Testo36"/>
      <w:r>
        <w:rPr>
          <w:rFonts w:cs="Arial"/>
          <w:sz w:val="22"/>
          <w:szCs w:val="22"/>
        </w:rPr>
        <w:fldChar w:fldCharType="begin">
          <w:ffData>
            <w:name w:val="Testo36"/>
            <w:enabled/>
            <w:calcOnExit w:val="0"/>
            <w:textInput>
              <w:default w:val="_____"/>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_____</w:t>
      </w:r>
      <w:r>
        <w:rPr>
          <w:rFonts w:cs="Arial"/>
          <w:sz w:val="22"/>
          <w:szCs w:val="22"/>
        </w:rPr>
        <w:fldChar w:fldCharType="end"/>
      </w:r>
      <w:bookmarkEnd w:id="5"/>
      <w:r>
        <w:rPr>
          <w:rFonts w:cs="Arial"/>
          <w:sz w:val="22"/>
          <w:szCs w:val="22"/>
        </w:rPr>
        <w:t>)</w:t>
      </w:r>
    </w:p>
    <w:p w14:paraId="26C97286" w14:textId="77777777" w:rsidR="00DD40B7" w:rsidRDefault="00DD40B7" w:rsidP="00DD40B7">
      <w:pPr>
        <w:tabs>
          <w:tab w:val="left" w:pos="284"/>
        </w:tabs>
        <w:spacing w:after="120" w:line="264" w:lineRule="auto"/>
        <w:jc w:val="both"/>
        <w:rPr>
          <w:rFonts w:cs="Arial"/>
          <w:sz w:val="22"/>
          <w:szCs w:val="22"/>
        </w:rPr>
      </w:pPr>
    </w:p>
    <w:p w14:paraId="193B3634" w14:textId="77777777" w:rsidR="00DD40B7" w:rsidRDefault="00DD40B7" w:rsidP="00DD40B7">
      <w:pPr>
        <w:tabs>
          <w:tab w:val="left" w:pos="284"/>
        </w:tabs>
        <w:spacing w:after="120" w:line="264" w:lineRule="auto"/>
        <w:jc w:val="both"/>
        <w:rPr>
          <w:rFonts w:cs="Arial"/>
          <w:sz w:val="22"/>
          <w:szCs w:val="22"/>
        </w:rPr>
      </w:pPr>
      <w:r>
        <w:rPr>
          <w:rFonts w:cs="Arial"/>
          <w:sz w:val="22"/>
          <w:szCs w:val="22"/>
        </w:rPr>
        <w:t xml:space="preserve">Il sottoscritto </w:t>
      </w:r>
      <w:bookmarkStart w:id="6" w:name="Testo37"/>
      <w:r>
        <w:rPr>
          <w:rFonts w:cs="Arial"/>
          <w:sz w:val="22"/>
          <w:szCs w:val="22"/>
        </w:rPr>
        <w:fldChar w:fldCharType="begin">
          <w:ffData>
            <w:name w:val="Testo37"/>
            <w:enabled/>
            <w:calcOnExit w:val="0"/>
            <w:textInput>
              <w:default w:val="__________________________________________________________________________"/>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__________________________________________________________________________</w:t>
      </w:r>
      <w:r>
        <w:rPr>
          <w:rFonts w:cs="Arial"/>
          <w:sz w:val="22"/>
          <w:szCs w:val="22"/>
        </w:rPr>
        <w:fldChar w:fldCharType="end"/>
      </w:r>
      <w:bookmarkEnd w:id="6"/>
      <w:r>
        <w:rPr>
          <w:rFonts w:cs="Arial"/>
          <w:sz w:val="22"/>
          <w:szCs w:val="22"/>
        </w:rPr>
        <w:t xml:space="preserve"> nato a </w:t>
      </w:r>
      <w:r>
        <w:rPr>
          <w:rFonts w:cs="Arial"/>
          <w:sz w:val="22"/>
          <w:szCs w:val="22"/>
        </w:rPr>
        <w:fldChar w:fldCharType="begin">
          <w:ffData>
            <w:name w:val=""/>
            <w:enabled/>
            <w:calcOnExit w:val="0"/>
            <w:textInput>
              <w:default w:val="________________________________________________"/>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________________________________________________</w:t>
      </w:r>
      <w:r>
        <w:rPr>
          <w:rFonts w:cs="Arial"/>
          <w:sz w:val="22"/>
          <w:szCs w:val="22"/>
        </w:rPr>
        <w:fldChar w:fldCharType="end"/>
      </w:r>
      <w:r>
        <w:rPr>
          <w:rFonts w:cs="Arial"/>
          <w:sz w:val="22"/>
          <w:szCs w:val="22"/>
        </w:rPr>
        <w:t xml:space="preserve"> Prov. </w:t>
      </w:r>
      <w:r>
        <w:rPr>
          <w:rFonts w:cs="Arial"/>
          <w:sz w:val="22"/>
          <w:szCs w:val="22"/>
        </w:rPr>
        <w:fldChar w:fldCharType="begin">
          <w:ffData>
            <w:name w:val="Testo36"/>
            <w:enabled/>
            <w:calcOnExit w:val="0"/>
            <w:textInput>
              <w:default w:val="_____"/>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_____</w:t>
      </w:r>
      <w:r>
        <w:rPr>
          <w:rFonts w:cs="Arial"/>
          <w:sz w:val="22"/>
          <w:szCs w:val="22"/>
        </w:rPr>
        <w:fldChar w:fldCharType="end"/>
      </w:r>
      <w:r>
        <w:rPr>
          <w:rFonts w:cs="Arial"/>
          <w:sz w:val="22"/>
          <w:szCs w:val="22"/>
        </w:rPr>
        <w:t xml:space="preserve"> il </w:t>
      </w:r>
      <w:bookmarkStart w:id="7" w:name="Testo38"/>
      <w:r>
        <w:rPr>
          <w:rFonts w:cs="Arial"/>
          <w:sz w:val="22"/>
          <w:szCs w:val="22"/>
        </w:rPr>
        <w:fldChar w:fldCharType="begin">
          <w:ffData>
            <w:name w:val="Testo38"/>
            <w:enabled/>
            <w:calcOnExit w:val="0"/>
            <w:textInput>
              <w:default w:val="__________________"/>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__________________</w:t>
      </w:r>
      <w:r>
        <w:rPr>
          <w:rFonts w:cs="Arial"/>
          <w:sz w:val="22"/>
          <w:szCs w:val="22"/>
        </w:rPr>
        <w:fldChar w:fldCharType="end"/>
      </w:r>
      <w:bookmarkEnd w:id="7"/>
      <w:r>
        <w:rPr>
          <w:rFonts w:cs="Arial"/>
          <w:sz w:val="22"/>
          <w:szCs w:val="22"/>
        </w:rPr>
        <w:t xml:space="preserve"> residente nel Comune di </w:t>
      </w:r>
      <w:bookmarkStart w:id="8" w:name="Testo39"/>
      <w:r>
        <w:rPr>
          <w:rFonts w:cs="Arial"/>
          <w:sz w:val="22"/>
          <w:szCs w:val="22"/>
        </w:rPr>
        <w:fldChar w:fldCharType="begin">
          <w:ffData>
            <w:name w:val="Testo39"/>
            <w:enabled/>
            <w:calcOnExit w:val="0"/>
            <w:textInput>
              <w:default w:val="____________________________"/>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____________________________</w:t>
      </w:r>
      <w:r>
        <w:rPr>
          <w:rFonts w:cs="Arial"/>
          <w:sz w:val="22"/>
          <w:szCs w:val="22"/>
        </w:rPr>
        <w:fldChar w:fldCharType="end"/>
      </w:r>
      <w:bookmarkEnd w:id="8"/>
      <w:r>
        <w:rPr>
          <w:rFonts w:cs="Arial"/>
          <w:sz w:val="22"/>
          <w:szCs w:val="22"/>
        </w:rPr>
        <w:t xml:space="preserve"> Prov. </w:t>
      </w:r>
      <w:r>
        <w:rPr>
          <w:rFonts w:cs="Arial"/>
          <w:sz w:val="22"/>
          <w:szCs w:val="22"/>
        </w:rPr>
        <w:fldChar w:fldCharType="begin">
          <w:ffData>
            <w:name w:val="Testo36"/>
            <w:enabled/>
            <w:calcOnExit w:val="0"/>
            <w:textInput>
              <w:default w:val="_____"/>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_____</w:t>
      </w:r>
      <w:r>
        <w:rPr>
          <w:rFonts w:cs="Arial"/>
          <w:sz w:val="22"/>
          <w:szCs w:val="22"/>
        </w:rPr>
        <w:fldChar w:fldCharType="end"/>
      </w:r>
      <w:r>
        <w:rPr>
          <w:rFonts w:cs="Arial"/>
          <w:sz w:val="22"/>
          <w:szCs w:val="22"/>
        </w:rPr>
        <w:t xml:space="preserve">  Stato </w:t>
      </w:r>
      <w:bookmarkStart w:id="9" w:name="Testo40"/>
      <w:r>
        <w:rPr>
          <w:rFonts w:cs="Arial"/>
          <w:sz w:val="22"/>
          <w:szCs w:val="22"/>
        </w:rPr>
        <w:fldChar w:fldCharType="begin">
          <w:ffData>
            <w:name w:val="Testo40"/>
            <w:enabled/>
            <w:calcOnExit w:val="0"/>
            <w:textInput>
              <w:default w:val="_____________________"/>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_____________________</w:t>
      </w:r>
      <w:r>
        <w:rPr>
          <w:rFonts w:cs="Arial"/>
          <w:sz w:val="22"/>
          <w:szCs w:val="22"/>
        </w:rPr>
        <w:fldChar w:fldCharType="end"/>
      </w:r>
      <w:bookmarkEnd w:id="9"/>
      <w:r>
        <w:rPr>
          <w:rFonts w:cs="Arial"/>
          <w:sz w:val="22"/>
          <w:szCs w:val="22"/>
        </w:rPr>
        <w:t xml:space="preserve"> Via/Piazza </w:t>
      </w:r>
      <w:r>
        <w:rPr>
          <w:rFonts w:cs="Arial"/>
          <w:sz w:val="22"/>
          <w:szCs w:val="22"/>
        </w:rPr>
        <w:fldChar w:fldCharType="begin">
          <w:ffData>
            <w:name w:val=""/>
            <w:enabled/>
            <w:calcOnExit w:val="0"/>
            <w:textInput>
              <w:default w:val="____________________________________________________________________"/>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____________________________________________________________________</w:t>
      </w:r>
      <w:r>
        <w:rPr>
          <w:rFonts w:cs="Arial"/>
          <w:sz w:val="22"/>
          <w:szCs w:val="22"/>
        </w:rPr>
        <w:fldChar w:fldCharType="end"/>
      </w:r>
      <w:r>
        <w:rPr>
          <w:rFonts w:cs="Arial"/>
          <w:sz w:val="22"/>
          <w:szCs w:val="22"/>
        </w:rPr>
        <w:t xml:space="preserve"> n. </w:t>
      </w:r>
      <w:r>
        <w:rPr>
          <w:rFonts w:cs="Arial"/>
          <w:sz w:val="22"/>
          <w:szCs w:val="22"/>
        </w:rPr>
        <w:fldChar w:fldCharType="begin">
          <w:ffData>
            <w:name w:val="Testo33"/>
            <w:enabled/>
            <w:calcOnExit w:val="0"/>
            <w:textInput>
              <w:default w:val="_______"/>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_______</w:t>
      </w:r>
      <w:r>
        <w:rPr>
          <w:rFonts w:cs="Arial"/>
          <w:sz w:val="22"/>
          <w:szCs w:val="22"/>
        </w:rPr>
        <w:fldChar w:fldCharType="end"/>
      </w:r>
      <w:r>
        <w:rPr>
          <w:rFonts w:cs="Arial"/>
          <w:sz w:val="22"/>
          <w:szCs w:val="22"/>
        </w:rPr>
        <w:t xml:space="preserve"> codice fiscale </w:t>
      </w:r>
      <w:r>
        <w:rPr>
          <w:rFonts w:cs="Arial"/>
          <w:sz w:val="22"/>
          <w:szCs w:val="22"/>
        </w:rPr>
        <w:fldChar w:fldCharType="begin">
          <w:ffData>
            <w:name w:val=""/>
            <w:enabled/>
            <w:calcOnExit w:val="0"/>
            <w:textInput>
              <w:default w:val="__________________________"/>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__________________________</w:t>
      </w:r>
      <w:r>
        <w:rPr>
          <w:rFonts w:cs="Arial"/>
          <w:sz w:val="22"/>
          <w:szCs w:val="22"/>
        </w:rPr>
        <w:fldChar w:fldCharType="end"/>
      </w:r>
      <w:r>
        <w:rPr>
          <w:rFonts w:cs="Arial"/>
          <w:sz w:val="22"/>
          <w:szCs w:val="22"/>
        </w:rPr>
        <w:t xml:space="preserve"> in qualità di </w:t>
      </w:r>
      <w:r>
        <w:rPr>
          <w:rFonts w:cs="Arial"/>
          <w:sz w:val="22"/>
          <w:szCs w:val="22"/>
        </w:rPr>
        <w:fldChar w:fldCharType="begin">
          <w:ffData>
            <w:name w:val=""/>
            <w:enabled/>
            <w:calcOnExit w:val="0"/>
            <w:textInput>
              <w:default w:val="_____________________________________"/>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_____________________________________</w:t>
      </w:r>
      <w:r>
        <w:rPr>
          <w:rFonts w:cs="Arial"/>
          <w:sz w:val="22"/>
          <w:szCs w:val="22"/>
        </w:rPr>
        <w:fldChar w:fldCharType="end"/>
      </w:r>
      <w:r>
        <w:rPr>
          <w:rFonts w:cs="Arial"/>
          <w:sz w:val="22"/>
          <w:szCs w:val="22"/>
        </w:rPr>
        <w:t xml:space="preserve"> dell’impresa </w:t>
      </w:r>
      <w:r>
        <w:rPr>
          <w:rFonts w:cs="Arial"/>
          <w:sz w:val="22"/>
          <w:szCs w:val="22"/>
        </w:rPr>
        <w:fldChar w:fldCharType="begin">
          <w:ffData>
            <w:name w:val="Testo37"/>
            <w:enabled/>
            <w:calcOnExit w:val="0"/>
            <w:textInput>
              <w:default w:val="__________________________________________________________________________"/>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__________________________________________________________________________</w:t>
      </w:r>
      <w:r>
        <w:rPr>
          <w:rFonts w:cs="Arial"/>
          <w:sz w:val="22"/>
          <w:szCs w:val="22"/>
        </w:rPr>
        <w:fldChar w:fldCharType="end"/>
      </w:r>
      <w:r>
        <w:rPr>
          <w:rFonts w:cs="Arial"/>
          <w:sz w:val="22"/>
          <w:szCs w:val="22"/>
        </w:rPr>
        <w:t xml:space="preserve"> con sede nel Comune di </w:t>
      </w:r>
      <w:r>
        <w:rPr>
          <w:rFonts w:cs="Arial"/>
          <w:sz w:val="22"/>
          <w:szCs w:val="22"/>
        </w:rPr>
        <w:fldChar w:fldCharType="begin">
          <w:ffData>
            <w:name w:val=""/>
            <w:enabled/>
            <w:calcOnExit w:val="0"/>
            <w:textInput>
              <w:default w:val="_______________________________"/>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_______________________________</w:t>
      </w:r>
      <w:r>
        <w:rPr>
          <w:rFonts w:cs="Arial"/>
          <w:sz w:val="22"/>
          <w:szCs w:val="22"/>
        </w:rPr>
        <w:fldChar w:fldCharType="end"/>
      </w:r>
      <w:r>
        <w:rPr>
          <w:rFonts w:cs="Arial"/>
          <w:sz w:val="22"/>
          <w:szCs w:val="22"/>
        </w:rPr>
        <w:t xml:space="preserve"> Prov. </w:t>
      </w:r>
      <w:r>
        <w:rPr>
          <w:rFonts w:cs="Arial"/>
          <w:sz w:val="22"/>
          <w:szCs w:val="22"/>
        </w:rPr>
        <w:fldChar w:fldCharType="begin">
          <w:ffData>
            <w:name w:val="Testo36"/>
            <w:enabled/>
            <w:calcOnExit w:val="0"/>
            <w:textInput>
              <w:default w:val="_____"/>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_____</w:t>
      </w:r>
      <w:r>
        <w:rPr>
          <w:rFonts w:cs="Arial"/>
          <w:sz w:val="22"/>
          <w:szCs w:val="22"/>
        </w:rPr>
        <w:fldChar w:fldCharType="end"/>
      </w:r>
      <w:r>
        <w:rPr>
          <w:rFonts w:cs="Arial"/>
          <w:sz w:val="22"/>
          <w:szCs w:val="22"/>
        </w:rPr>
        <w:t xml:space="preserve">  Stato </w:t>
      </w:r>
      <w:r>
        <w:rPr>
          <w:rFonts w:cs="Arial"/>
          <w:sz w:val="22"/>
          <w:szCs w:val="22"/>
        </w:rPr>
        <w:fldChar w:fldCharType="begin">
          <w:ffData>
            <w:name w:val="Testo40"/>
            <w:enabled/>
            <w:calcOnExit w:val="0"/>
            <w:textInput>
              <w:default w:val="_____________________"/>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_____________________</w:t>
      </w:r>
      <w:r>
        <w:rPr>
          <w:rFonts w:cs="Arial"/>
          <w:sz w:val="22"/>
          <w:szCs w:val="22"/>
        </w:rPr>
        <w:fldChar w:fldCharType="end"/>
      </w:r>
      <w:r>
        <w:rPr>
          <w:rFonts w:cs="Arial"/>
          <w:sz w:val="22"/>
          <w:szCs w:val="22"/>
        </w:rPr>
        <w:t xml:space="preserve"> Via/Piazza </w:t>
      </w:r>
      <w:r>
        <w:rPr>
          <w:rFonts w:cs="Arial"/>
          <w:sz w:val="22"/>
          <w:szCs w:val="22"/>
        </w:rPr>
        <w:fldChar w:fldCharType="begin">
          <w:ffData>
            <w:name w:val=""/>
            <w:enabled/>
            <w:calcOnExit w:val="0"/>
            <w:textInput>
              <w:default w:val="____________________________________________________________________"/>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____________________________________________________________________</w:t>
      </w:r>
      <w:r>
        <w:rPr>
          <w:rFonts w:cs="Arial"/>
          <w:sz w:val="22"/>
          <w:szCs w:val="22"/>
        </w:rPr>
        <w:fldChar w:fldCharType="end"/>
      </w:r>
      <w:r>
        <w:rPr>
          <w:rFonts w:cs="Arial"/>
          <w:sz w:val="22"/>
          <w:szCs w:val="22"/>
        </w:rPr>
        <w:t xml:space="preserve"> n. </w:t>
      </w:r>
      <w:r>
        <w:rPr>
          <w:rFonts w:cs="Arial"/>
          <w:sz w:val="22"/>
          <w:szCs w:val="22"/>
        </w:rPr>
        <w:fldChar w:fldCharType="begin">
          <w:ffData>
            <w:name w:val="Testo33"/>
            <w:enabled/>
            <w:calcOnExit w:val="0"/>
            <w:textInput>
              <w:default w:val="_______"/>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_______</w:t>
      </w:r>
      <w:r>
        <w:rPr>
          <w:rFonts w:cs="Arial"/>
          <w:sz w:val="22"/>
          <w:szCs w:val="22"/>
        </w:rPr>
        <w:fldChar w:fldCharType="end"/>
      </w:r>
      <w:r>
        <w:rPr>
          <w:rFonts w:cs="Arial"/>
          <w:sz w:val="22"/>
          <w:szCs w:val="22"/>
        </w:rPr>
        <w:t xml:space="preserve"> con codice fiscale: </w:t>
      </w:r>
      <w:r>
        <w:rPr>
          <w:rFonts w:cs="Arial"/>
          <w:sz w:val="22"/>
          <w:szCs w:val="22"/>
        </w:rPr>
        <w:fldChar w:fldCharType="begin">
          <w:ffData>
            <w:name w:val=""/>
            <w:enabled/>
            <w:calcOnExit w:val="0"/>
            <w:textInput>
              <w:default w:val="______________________________"/>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______________________________</w:t>
      </w:r>
      <w:r>
        <w:rPr>
          <w:rFonts w:cs="Arial"/>
          <w:sz w:val="22"/>
          <w:szCs w:val="22"/>
        </w:rPr>
        <w:fldChar w:fldCharType="end"/>
      </w:r>
      <w:r>
        <w:rPr>
          <w:rFonts w:cs="Arial"/>
          <w:sz w:val="22"/>
          <w:szCs w:val="22"/>
        </w:rPr>
        <w:t xml:space="preserve"> Partita IVA: </w:t>
      </w:r>
      <w:r>
        <w:rPr>
          <w:rFonts w:cs="Arial"/>
          <w:sz w:val="22"/>
          <w:szCs w:val="22"/>
        </w:rPr>
        <w:fldChar w:fldCharType="begin">
          <w:ffData>
            <w:name w:val=""/>
            <w:enabled/>
            <w:calcOnExit w:val="0"/>
            <w:textInput>
              <w:default w:val="______________________________"/>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______________________________</w:t>
      </w:r>
      <w:r>
        <w:rPr>
          <w:rFonts w:cs="Arial"/>
          <w:sz w:val="22"/>
          <w:szCs w:val="22"/>
        </w:rPr>
        <w:fldChar w:fldCharType="end"/>
      </w:r>
      <w:r>
        <w:rPr>
          <w:rFonts w:cs="Arial"/>
          <w:sz w:val="22"/>
          <w:szCs w:val="22"/>
        </w:rPr>
        <w:t xml:space="preserve"> telefono </w:t>
      </w:r>
      <w:r>
        <w:rPr>
          <w:rFonts w:cs="Arial"/>
          <w:sz w:val="22"/>
          <w:szCs w:val="22"/>
        </w:rPr>
        <w:fldChar w:fldCharType="begin">
          <w:ffData>
            <w:name w:val="Testo40"/>
            <w:enabled/>
            <w:calcOnExit w:val="0"/>
            <w:textInput>
              <w:default w:val="_____________________"/>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_____________________</w:t>
      </w:r>
      <w:r>
        <w:rPr>
          <w:rFonts w:cs="Arial"/>
          <w:sz w:val="22"/>
          <w:szCs w:val="22"/>
        </w:rPr>
        <w:fldChar w:fldCharType="end"/>
      </w:r>
      <w:r>
        <w:rPr>
          <w:rFonts w:cs="Arial"/>
          <w:sz w:val="22"/>
          <w:szCs w:val="22"/>
        </w:rPr>
        <w:t xml:space="preserve"> Fax </w:t>
      </w:r>
      <w:r>
        <w:rPr>
          <w:rFonts w:cs="Arial"/>
          <w:sz w:val="22"/>
          <w:szCs w:val="22"/>
        </w:rPr>
        <w:fldChar w:fldCharType="begin">
          <w:ffData>
            <w:name w:val="Testo40"/>
            <w:enabled/>
            <w:calcOnExit w:val="0"/>
            <w:textInput>
              <w:default w:val="_____________________"/>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_____________________</w:t>
      </w:r>
      <w:r>
        <w:rPr>
          <w:rFonts w:cs="Arial"/>
          <w:sz w:val="22"/>
          <w:szCs w:val="22"/>
        </w:rPr>
        <w:fldChar w:fldCharType="end"/>
      </w:r>
    </w:p>
    <w:p w14:paraId="0F9B3339" w14:textId="77777777" w:rsidR="00DD40B7" w:rsidRDefault="00DD40B7" w:rsidP="00DD40B7">
      <w:pPr>
        <w:keepNext/>
        <w:tabs>
          <w:tab w:val="left" w:pos="284"/>
        </w:tabs>
        <w:autoSpaceDE w:val="0"/>
        <w:autoSpaceDN w:val="0"/>
        <w:spacing w:after="120" w:line="264" w:lineRule="auto"/>
        <w:jc w:val="center"/>
        <w:outlineLvl w:val="3"/>
        <w:rPr>
          <w:rFonts w:cs="Arial"/>
          <w:b/>
          <w:bCs/>
          <w:sz w:val="22"/>
          <w:szCs w:val="22"/>
        </w:rPr>
      </w:pPr>
      <w:r>
        <w:rPr>
          <w:rFonts w:cs="Arial"/>
          <w:b/>
          <w:bCs/>
          <w:sz w:val="22"/>
          <w:szCs w:val="22"/>
        </w:rPr>
        <w:t>C H I E D E</w:t>
      </w:r>
    </w:p>
    <w:p w14:paraId="5008CC60" w14:textId="34195D86" w:rsidR="00DD40B7" w:rsidRDefault="00DD40B7" w:rsidP="00DD40B7">
      <w:pPr>
        <w:tabs>
          <w:tab w:val="left" w:pos="284"/>
        </w:tabs>
        <w:autoSpaceDE w:val="0"/>
        <w:autoSpaceDN w:val="0"/>
        <w:spacing w:line="264" w:lineRule="auto"/>
        <w:jc w:val="both"/>
        <w:rPr>
          <w:rFonts w:cs="Arial"/>
          <w:sz w:val="22"/>
          <w:szCs w:val="22"/>
        </w:rPr>
      </w:pPr>
      <w:r>
        <w:rPr>
          <w:rFonts w:cs="Arial"/>
          <w:sz w:val="22"/>
          <w:szCs w:val="22"/>
        </w:rPr>
        <w:t>di partecipare alla gara in oggetto</w:t>
      </w:r>
      <w:r w:rsidR="004D35BF">
        <w:rPr>
          <w:rFonts w:cs="Arial"/>
          <w:sz w:val="22"/>
          <w:szCs w:val="22"/>
        </w:rPr>
        <w:t>:</w:t>
      </w:r>
    </w:p>
    <w:p w14:paraId="7C956154" w14:textId="77777777" w:rsidR="00DD40B7" w:rsidRDefault="00DD40B7" w:rsidP="00DD40B7">
      <w:pPr>
        <w:tabs>
          <w:tab w:val="left" w:pos="284"/>
        </w:tabs>
        <w:autoSpaceDE w:val="0"/>
        <w:autoSpaceDN w:val="0"/>
        <w:spacing w:line="264" w:lineRule="auto"/>
        <w:ind w:left="369" w:hanging="369"/>
        <w:jc w:val="both"/>
        <w:rPr>
          <w:rFonts w:cs="Arial"/>
          <w:b/>
          <w:bCs/>
          <w:sz w:val="22"/>
          <w:szCs w:val="22"/>
        </w:rPr>
      </w:pPr>
      <w:r>
        <w:rPr>
          <w:bCs/>
          <w:sz w:val="22"/>
          <w:szCs w:val="22"/>
        </w:rPr>
        <w:t>[_]</w:t>
      </w:r>
      <w:r>
        <w:rPr>
          <w:rFonts w:cs="Arial"/>
          <w:b/>
          <w:bCs/>
          <w:sz w:val="22"/>
          <w:szCs w:val="22"/>
        </w:rPr>
        <w:t xml:space="preserve"> </w:t>
      </w:r>
      <w:r>
        <w:rPr>
          <w:rFonts w:cs="Arial"/>
          <w:b/>
          <w:bCs/>
          <w:sz w:val="22"/>
          <w:szCs w:val="22"/>
        </w:rPr>
        <w:tab/>
        <w:t>come impresa singola</w:t>
      </w:r>
    </w:p>
    <w:p w14:paraId="09C3C749" w14:textId="77777777" w:rsidR="00DD40B7" w:rsidRDefault="00DD40B7" w:rsidP="00DD40B7">
      <w:pPr>
        <w:tabs>
          <w:tab w:val="left" w:pos="284"/>
        </w:tabs>
        <w:autoSpaceDE w:val="0"/>
        <w:autoSpaceDN w:val="0"/>
        <w:spacing w:line="264" w:lineRule="auto"/>
        <w:ind w:left="369" w:hanging="369"/>
        <w:jc w:val="both"/>
        <w:rPr>
          <w:rFonts w:cs="Arial"/>
          <w:i/>
          <w:iCs/>
          <w:sz w:val="22"/>
          <w:szCs w:val="22"/>
        </w:rPr>
      </w:pPr>
      <w:r>
        <w:rPr>
          <w:rFonts w:cs="Arial"/>
          <w:i/>
          <w:iCs/>
          <w:sz w:val="22"/>
          <w:szCs w:val="22"/>
        </w:rPr>
        <w:t>Oppure</w:t>
      </w:r>
    </w:p>
    <w:p w14:paraId="36C0E10F" w14:textId="77777777" w:rsidR="00DD40B7" w:rsidRDefault="00DD40B7" w:rsidP="00DD40B7">
      <w:pPr>
        <w:tabs>
          <w:tab w:val="left" w:pos="284"/>
        </w:tabs>
        <w:autoSpaceDE w:val="0"/>
        <w:autoSpaceDN w:val="0"/>
        <w:spacing w:line="264" w:lineRule="auto"/>
        <w:ind w:left="369" w:hanging="369"/>
        <w:jc w:val="both"/>
        <w:rPr>
          <w:rFonts w:cs="Arial"/>
          <w:sz w:val="22"/>
          <w:szCs w:val="22"/>
        </w:rPr>
      </w:pPr>
      <w:r>
        <w:rPr>
          <w:bCs/>
          <w:sz w:val="22"/>
          <w:szCs w:val="22"/>
        </w:rPr>
        <w:t>[_]</w:t>
      </w:r>
      <w:r>
        <w:rPr>
          <w:bCs/>
          <w:sz w:val="22"/>
          <w:szCs w:val="22"/>
        </w:rPr>
        <w:tab/>
      </w:r>
      <w:r>
        <w:rPr>
          <w:bCs/>
          <w:sz w:val="22"/>
          <w:szCs w:val="22"/>
        </w:rPr>
        <w:tab/>
      </w:r>
      <w:r>
        <w:rPr>
          <w:rFonts w:cs="Arial"/>
          <w:b/>
          <w:bCs/>
          <w:sz w:val="22"/>
          <w:szCs w:val="22"/>
        </w:rPr>
        <w:t>come</w:t>
      </w:r>
      <w:r>
        <w:rPr>
          <w:rFonts w:cs="Arial"/>
          <w:sz w:val="22"/>
          <w:szCs w:val="22"/>
        </w:rPr>
        <w:t xml:space="preserve"> </w:t>
      </w:r>
      <w:r>
        <w:rPr>
          <w:rFonts w:cs="Arial"/>
          <w:b/>
          <w:bCs/>
          <w:sz w:val="22"/>
          <w:szCs w:val="22"/>
        </w:rPr>
        <w:t>capogruppo</w:t>
      </w:r>
      <w:r>
        <w:rPr>
          <w:rFonts w:cs="Arial"/>
          <w:sz w:val="22"/>
          <w:szCs w:val="22"/>
        </w:rPr>
        <w:t xml:space="preserve"> di un’associazione temporanea o di un consorzio o di un GEIE di tipo orizzontale/verticale/misto </w:t>
      </w:r>
      <w:r>
        <w:rPr>
          <w:rFonts w:cs="Arial"/>
          <w:b/>
          <w:bCs/>
          <w:sz w:val="22"/>
          <w:szCs w:val="22"/>
        </w:rPr>
        <w:t>già</w:t>
      </w:r>
      <w:r>
        <w:rPr>
          <w:rFonts w:cs="Arial"/>
          <w:sz w:val="22"/>
          <w:szCs w:val="22"/>
        </w:rPr>
        <w:t xml:space="preserve"> </w:t>
      </w:r>
      <w:r>
        <w:rPr>
          <w:rFonts w:cs="Arial"/>
          <w:b/>
          <w:bCs/>
          <w:sz w:val="22"/>
          <w:szCs w:val="22"/>
        </w:rPr>
        <w:t>costituito</w:t>
      </w:r>
      <w:r>
        <w:rPr>
          <w:rFonts w:cs="Arial"/>
          <w:sz w:val="22"/>
          <w:szCs w:val="22"/>
        </w:rPr>
        <w:t xml:space="preserve"> fra le seguenti imprese:</w:t>
      </w:r>
    </w:p>
    <w:bookmarkStart w:id="10" w:name="Testo41"/>
    <w:p w14:paraId="2086D65E" w14:textId="77777777" w:rsidR="00DD40B7" w:rsidRDefault="00DD40B7" w:rsidP="00DD40B7">
      <w:pPr>
        <w:tabs>
          <w:tab w:val="left" w:pos="284"/>
        </w:tabs>
        <w:autoSpaceDE w:val="0"/>
        <w:autoSpaceDN w:val="0"/>
        <w:spacing w:line="264" w:lineRule="auto"/>
        <w:ind w:left="369"/>
        <w:jc w:val="both"/>
        <w:rPr>
          <w:rFonts w:cs="Arial"/>
          <w:sz w:val="22"/>
          <w:szCs w:val="22"/>
        </w:rPr>
      </w:pPr>
      <w:r>
        <w:rPr>
          <w:rFonts w:cs="Arial"/>
          <w:sz w:val="22"/>
          <w:szCs w:val="22"/>
        </w:rPr>
        <w:lastRenderedPageBreak/>
        <w:fldChar w:fldCharType="begin">
          <w:ffData>
            <w:name w:val="Testo41"/>
            <w:enabled/>
            <w:calcOnExit w:val="0"/>
            <w:textInput>
              <w:default w:val="___________________________________________________________________________________"/>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___________________________________________________________________________________</w:t>
      </w:r>
      <w:r>
        <w:rPr>
          <w:rFonts w:cs="Arial"/>
          <w:sz w:val="22"/>
          <w:szCs w:val="22"/>
        </w:rPr>
        <w:fldChar w:fldCharType="end"/>
      </w:r>
      <w:bookmarkEnd w:id="10"/>
      <w:r>
        <w:rPr>
          <w:rFonts w:cs="Arial"/>
          <w:sz w:val="22"/>
          <w:szCs w:val="22"/>
        </w:rPr>
        <w:t xml:space="preserve"> </w:t>
      </w:r>
      <w:r>
        <w:rPr>
          <w:rFonts w:cs="Arial"/>
          <w:sz w:val="22"/>
          <w:szCs w:val="22"/>
        </w:rPr>
        <w:fldChar w:fldCharType="begin">
          <w:ffData>
            <w:name w:val=""/>
            <w:enabled/>
            <w:calcOnExit w:val="0"/>
            <w:textInput>
              <w:default w:val="___________________________________________________________________________________"/>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___________________________________________________________________________________</w:t>
      </w:r>
      <w:r>
        <w:rPr>
          <w:rFonts w:cs="Arial"/>
          <w:sz w:val="22"/>
          <w:szCs w:val="22"/>
        </w:rPr>
        <w:fldChar w:fldCharType="end"/>
      </w:r>
      <w:r>
        <w:rPr>
          <w:rFonts w:cs="Arial"/>
          <w:sz w:val="22"/>
          <w:szCs w:val="22"/>
        </w:rPr>
        <w:t xml:space="preserve"> </w:t>
      </w:r>
      <w:r>
        <w:rPr>
          <w:rFonts w:cs="Arial"/>
          <w:sz w:val="22"/>
          <w:szCs w:val="22"/>
        </w:rPr>
        <w:fldChar w:fldCharType="begin">
          <w:ffData>
            <w:name w:val=""/>
            <w:enabled/>
            <w:calcOnExit w:val="0"/>
            <w:textInput>
              <w:default w:val="___________________________________________________________________________________"/>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___________________________________________________________________________________</w:t>
      </w:r>
      <w:r>
        <w:rPr>
          <w:rFonts w:cs="Arial"/>
          <w:sz w:val="22"/>
          <w:szCs w:val="22"/>
        </w:rPr>
        <w:fldChar w:fldCharType="end"/>
      </w:r>
    </w:p>
    <w:p w14:paraId="6FDA866C" w14:textId="77777777" w:rsidR="00DD40B7" w:rsidRDefault="00DD40B7" w:rsidP="00DD40B7">
      <w:pPr>
        <w:tabs>
          <w:tab w:val="left" w:pos="284"/>
        </w:tabs>
        <w:autoSpaceDE w:val="0"/>
        <w:autoSpaceDN w:val="0"/>
        <w:spacing w:line="264" w:lineRule="auto"/>
        <w:ind w:left="369" w:hanging="369"/>
        <w:outlineLvl w:val="6"/>
        <w:rPr>
          <w:rFonts w:cs="Arial"/>
          <w:i/>
          <w:iCs/>
          <w:sz w:val="22"/>
          <w:szCs w:val="22"/>
        </w:rPr>
      </w:pPr>
      <w:r>
        <w:rPr>
          <w:rFonts w:cs="Arial"/>
          <w:i/>
          <w:iCs/>
          <w:sz w:val="22"/>
          <w:szCs w:val="22"/>
        </w:rPr>
        <w:t>Oppure</w:t>
      </w:r>
    </w:p>
    <w:p w14:paraId="2D63D8DE" w14:textId="77777777" w:rsidR="00DD40B7" w:rsidRDefault="00DD40B7" w:rsidP="00DD40B7">
      <w:pPr>
        <w:tabs>
          <w:tab w:val="left" w:pos="284"/>
        </w:tabs>
        <w:autoSpaceDE w:val="0"/>
        <w:autoSpaceDN w:val="0"/>
        <w:spacing w:line="264" w:lineRule="auto"/>
        <w:ind w:left="369" w:hanging="369"/>
        <w:jc w:val="both"/>
        <w:rPr>
          <w:rFonts w:cs="Arial"/>
          <w:sz w:val="22"/>
          <w:szCs w:val="22"/>
        </w:rPr>
      </w:pPr>
      <w:r>
        <w:rPr>
          <w:bCs/>
          <w:sz w:val="22"/>
          <w:szCs w:val="22"/>
        </w:rPr>
        <w:t>[_]</w:t>
      </w:r>
      <w:r>
        <w:rPr>
          <w:bCs/>
          <w:sz w:val="22"/>
          <w:szCs w:val="22"/>
        </w:rPr>
        <w:tab/>
      </w:r>
      <w:r>
        <w:rPr>
          <w:bCs/>
          <w:sz w:val="22"/>
          <w:szCs w:val="22"/>
        </w:rPr>
        <w:tab/>
      </w:r>
      <w:r>
        <w:rPr>
          <w:rFonts w:cs="Arial"/>
          <w:b/>
          <w:bCs/>
          <w:sz w:val="22"/>
          <w:szCs w:val="22"/>
        </w:rPr>
        <w:t>come</w:t>
      </w:r>
      <w:r>
        <w:rPr>
          <w:rFonts w:cs="Arial"/>
          <w:sz w:val="22"/>
          <w:szCs w:val="22"/>
        </w:rPr>
        <w:t xml:space="preserve"> </w:t>
      </w:r>
      <w:r>
        <w:rPr>
          <w:rFonts w:cs="Arial"/>
          <w:b/>
          <w:bCs/>
          <w:sz w:val="22"/>
          <w:szCs w:val="22"/>
        </w:rPr>
        <w:t>capogruppo</w:t>
      </w:r>
      <w:r>
        <w:rPr>
          <w:rFonts w:cs="Arial"/>
          <w:sz w:val="22"/>
          <w:szCs w:val="22"/>
        </w:rPr>
        <w:t xml:space="preserve"> di un’associazione temporanea o di un consorzio o di un GEIE di tipo orizzontale/verticale/misto </w:t>
      </w:r>
      <w:r>
        <w:rPr>
          <w:rFonts w:cs="Arial"/>
          <w:b/>
          <w:bCs/>
          <w:sz w:val="22"/>
          <w:szCs w:val="22"/>
        </w:rPr>
        <w:t>da</w:t>
      </w:r>
      <w:r>
        <w:rPr>
          <w:rFonts w:cs="Arial"/>
          <w:sz w:val="22"/>
          <w:szCs w:val="22"/>
        </w:rPr>
        <w:t xml:space="preserve"> </w:t>
      </w:r>
      <w:r>
        <w:rPr>
          <w:rFonts w:cs="Arial"/>
          <w:b/>
          <w:bCs/>
          <w:sz w:val="22"/>
          <w:szCs w:val="22"/>
        </w:rPr>
        <w:t>costituirsi</w:t>
      </w:r>
      <w:r>
        <w:rPr>
          <w:rFonts w:cs="Arial"/>
          <w:sz w:val="22"/>
          <w:szCs w:val="22"/>
        </w:rPr>
        <w:t xml:space="preserve"> fra le seguenti imprese:</w:t>
      </w:r>
    </w:p>
    <w:p w14:paraId="6A838B65" w14:textId="77777777" w:rsidR="00DD40B7" w:rsidRDefault="00DD40B7" w:rsidP="00DD40B7">
      <w:pPr>
        <w:tabs>
          <w:tab w:val="left" w:pos="284"/>
        </w:tabs>
        <w:autoSpaceDE w:val="0"/>
        <w:autoSpaceDN w:val="0"/>
        <w:spacing w:line="264" w:lineRule="auto"/>
        <w:ind w:left="369"/>
        <w:jc w:val="both"/>
        <w:rPr>
          <w:rFonts w:cs="Arial"/>
          <w:sz w:val="22"/>
          <w:szCs w:val="22"/>
        </w:rPr>
      </w:pPr>
      <w:r>
        <w:rPr>
          <w:rFonts w:cs="Arial"/>
          <w:sz w:val="22"/>
          <w:szCs w:val="22"/>
        </w:rPr>
        <w:fldChar w:fldCharType="begin">
          <w:ffData>
            <w:name w:val="Testo41"/>
            <w:enabled/>
            <w:calcOnExit w:val="0"/>
            <w:textInput>
              <w:default w:val="___________________________________________________________________________________"/>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___________________________________________________________________________________</w:t>
      </w:r>
      <w:r>
        <w:rPr>
          <w:rFonts w:cs="Arial"/>
          <w:sz w:val="22"/>
          <w:szCs w:val="22"/>
        </w:rPr>
        <w:fldChar w:fldCharType="end"/>
      </w:r>
      <w:r>
        <w:rPr>
          <w:rFonts w:cs="Arial"/>
          <w:sz w:val="22"/>
          <w:szCs w:val="22"/>
        </w:rPr>
        <w:t xml:space="preserve"> </w:t>
      </w:r>
      <w:r>
        <w:rPr>
          <w:rFonts w:cs="Arial"/>
          <w:sz w:val="22"/>
          <w:szCs w:val="22"/>
        </w:rPr>
        <w:fldChar w:fldCharType="begin">
          <w:ffData>
            <w:name w:val=""/>
            <w:enabled/>
            <w:calcOnExit w:val="0"/>
            <w:textInput>
              <w:default w:val="___________________________________________________________________________________"/>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___________________________________________________________________________________</w:t>
      </w:r>
      <w:r>
        <w:rPr>
          <w:rFonts w:cs="Arial"/>
          <w:sz w:val="22"/>
          <w:szCs w:val="22"/>
        </w:rPr>
        <w:fldChar w:fldCharType="end"/>
      </w:r>
      <w:r>
        <w:rPr>
          <w:rFonts w:cs="Arial"/>
          <w:sz w:val="22"/>
          <w:szCs w:val="22"/>
        </w:rPr>
        <w:t xml:space="preserve"> </w:t>
      </w:r>
      <w:r>
        <w:rPr>
          <w:rFonts w:cs="Arial"/>
          <w:sz w:val="22"/>
          <w:szCs w:val="22"/>
        </w:rPr>
        <w:fldChar w:fldCharType="begin">
          <w:ffData>
            <w:name w:val=""/>
            <w:enabled/>
            <w:calcOnExit w:val="0"/>
            <w:textInput>
              <w:default w:val="___________________________________________________________________________________"/>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___________________________________________________________________________________</w:t>
      </w:r>
      <w:r>
        <w:rPr>
          <w:rFonts w:cs="Arial"/>
          <w:sz w:val="22"/>
          <w:szCs w:val="22"/>
        </w:rPr>
        <w:fldChar w:fldCharType="end"/>
      </w:r>
    </w:p>
    <w:p w14:paraId="53879E39" w14:textId="77777777" w:rsidR="00DD40B7" w:rsidRDefault="00DD40B7" w:rsidP="00DD40B7">
      <w:pPr>
        <w:tabs>
          <w:tab w:val="left" w:pos="284"/>
        </w:tabs>
        <w:autoSpaceDE w:val="0"/>
        <w:autoSpaceDN w:val="0"/>
        <w:spacing w:line="264" w:lineRule="auto"/>
        <w:ind w:left="369" w:hanging="369"/>
        <w:outlineLvl w:val="6"/>
        <w:rPr>
          <w:rFonts w:cs="Arial"/>
          <w:i/>
          <w:iCs/>
          <w:sz w:val="22"/>
          <w:szCs w:val="22"/>
        </w:rPr>
      </w:pPr>
      <w:r>
        <w:rPr>
          <w:rFonts w:cs="Arial"/>
          <w:i/>
          <w:iCs/>
          <w:sz w:val="22"/>
          <w:szCs w:val="22"/>
        </w:rPr>
        <w:t>Oppure</w:t>
      </w:r>
    </w:p>
    <w:p w14:paraId="14CDC634" w14:textId="77777777" w:rsidR="00DD40B7" w:rsidRDefault="00DD40B7" w:rsidP="00DD40B7">
      <w:pPr>
        <w:tabs>
          <w:tab w:val="left" w:pos="284"/>
        </w:tabs>
        <w:autoSpaceDE w:val="0"/>
        <w:autoSpaceDN w:val="0"/>
        <w:spacing w:line="264" w:lineRule="auto"/>
        <w:ind w:left="369" w:hanging="369"/>
        <w:jc w:val="both"/>
        <w:rPr>
          <w:rFonts w:cs="Arial"/>
          <w:sz w:val="22"/>
          <w:szCs w:val="22"/>
        </w:rPr>
      </w:pPr>
      <w:r>
        <w:rPr>
          <w:bCs/>
          <w:sz w:val="22"/>
          <w:szCs w:val="22"/>
        </w:rPr>
        <w:t>[_]</w:t>
      </w:r>
      <w:r>
        <w:rPr>
          <w:bCs/>
          <w:sz w:val="22"/>
          <w:szCs w:val="22"/>
        </w:rPr>
        <w:tab/>
      </w:r>
      <w:r>
        <w:rPr>
          <w:bCs/>
          <w:sz w:val="22"/>
          <w:szCs w:val="22"/>
        </w:rPr>
        <w:tab/>
      </w:r>
      <w:r>
        <w:rPr>
          <w:rFonts w:cs="Arial"/>
          <w:b/>
          <w:bCs/>
          <w:sz w:val="22"/>
          <w:szCs w:val="22"/>
        </w:rPr>
        <w:t>come</w:t>
      </w:r>
      <w:r>
        <w:rPr>
          <w:rFonts w:cs="Arial"/>
          <w:sz w:val="22"/>
          <w:szCs w:val="22"/>
        </w:rPr>
        <w:t xml:space="preserve"> </w:t>
      </w:r>
      <w:r>
        <w:rPr>
          <w:rFonts w:cs="Arial"/>
          <w:b/>
          <w:bCs/>
          <w:sz w:val="22"/>
          <w:szCs w:val="22"/>
        </w:rPr>
        <w:t>mandante</w:t>
      </w:r>
      <w:r>
        <w:rPr>
          <w:rFonts w:cs="Arial"/>
          <w:sz w:val="22"/>
          <w:szCs w:val="22"/>
        </w:rPr>
        <w:t xml:space="preserve"> una associazione temporanea o di un consorzio o di un GEIE di tipo orizzontale/verticale/misto </w:t>
      </w:r>
      <w:r>
        <w:rPr>
          <w:rFonts w:cs="Arial"/>
          <w:b/>
          <w:bCs/>
          <w:sz w:val="22"/>
          <w:szCs w:val="22"/>
        </w:rPr>
        <w:t>già costituito</w:t>
      </w:r>
      <w:r>
        <w:rPr>
          <w:rFonts w:cs="Arial"/>
          <w:sz w:val="22"/>
          <w:szCs w:val="22"/>
        </w:rPr>
        <w:t xml:space="preserve"> fra le imprese:</w:t>
      </w:r>
    </w:p>
    <w:p w14:paraId="35397608" w14:textId="77777777" w:rsidR="00DD40B7" w:rsidRDefault="00DD40B7" w:rsidP="00DD40B7">
      <w:pPr>
        <w:tabs>
          <w:tab w:val="left" w:pos="284"/>
        </w:tabs>
        <w:autoSpaceDE w:val="0"/>
        <w:autoSpaceDN w:val="0"/>
        <w:spacing w:line="264" w:lineRule="auto"/>
        <w:ind w:left="369" w:hanging="369"/>
        <w:jc w:val="both"/>
        <w:rPr>
          <w:rFonts w:cs="Arial"/>
          <w:sz w:val="22"/>
          <w:szCs w:val="22"/>
        </w:rPr>
      </w:pPr>
      <w:r>
        <w:rPr>
          <w:rFonts w:cs="Arial"/>
          <w:sz w:val="22"/>
          <w:szCs w:val="22"/>
        </w:rPr>
        <w:tab/>
      </w:r>
      <w:r>
        <w:rPr>
          <w:rFonts w:cs="Arial"/>
          <w:sz w:val="22"/>
          <w:szCs w:val="22"/>
        </w:rPr>
        <w:tab/>
      </w:r>
      <w:r>
        <w:rPr>
          <w:rFonts w:cs="Arial"/>
          <w:sz w:val="22"/>
          <w:szCs w:val="22"/>
        </w:rPr>
        <w:fldChar w:fldCharType="begin">
          <w:ffData>
            <w:name w:val="Testo41"/>
            <w:enabled/>
            <w:calcOnExit w:val="0"/>
            <w:textInput>
              <w:default w:val="___________________________________________________________________________________"/>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___________________________________________________________________________________</w:t>
      </w:r>
      <w:r>
        <w:rPr>
          <w:rFonts w:cs="Arial"/>
          <w:sz w:val="22"/>
          <w:szCs w:val="22"/>
        </w:rPr>
        <w:fldChar w:fldCharType="end"/>
      </w:r>
      <w:r>
        <w:rPr>
          <w:rFonts w:cs="Arial"/>
          <w:sz w:val="22"/>
          <w:szCs w:val="22"/>
        </w:rPr>
        <w:t xml:space="preserve"> </w:t>
      </w:r>
      <w:r>
        <w:rPr>
          <w:rFonts w:cs="Arial"/>
          <w:sz w:val="22"/>
          <w:szCs w:val="22"/>
        </w:rPr>
        <w:fldChar w:fldCharType="begin">
          <w:ffData>
            <w:name w:val=""/>
            <w:enabled/>
            <w:calcOnExit w:val="0"/>
            <w:textInput>
              <w:default w:val="___________________________________________________________________________________"/>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___________________________________________________________________________________</w:t>
      </w:r>
      <w:r>
        <w:rPr>
          <w:rFonts w:cs="Arial"/>
          <w:sz w:val="22"/>
          <w:szCs w:val="22"/>
        </w:rPr>
        <w:fldChar w:fldCharType="end"/>
      </w:r>
      <w:r>
        <w:rPr>
          <w:rFonts w:cs="Arial"/>
          <w:sz w:val="22"/>
          <w:szCs w:val="22"/>
        </w:rPr>
        <w:t xml:space="preserve"> </w:t>
      </w:r>
      <w:r>
        <w:rPr>
          <w:rFonts w:cs="Arial"/>
          <w:sz w:val="22"/>
          <w:szCs w:val="22"/>
        </w:rPr>
        <w:fldChar w:fldCharType="begin">
          <w:ffData>
            <w:name w:val=""/>
            <w:enabled/>
            <w:calcOnExit w:val="0"/>
            <w:textInput>
              <w:default w:val="___________________________________________________________________________________"/>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___________________________________________________________________________________</w:t>
      </w:r>
      <w:r>
        <w:rPr>
          <w:rFonts w:cs="Arial"/>
          <w:sz w:val="22"/>
          <w:szCs w:val="22"/>
        </w:rPr>
        <w:fldChar w:fldCharType="end"/>
      </w:r>
    </w:p>
    <w:p w14:paraId="7871F322" w14:textId="77777777" w:rsidR="00DD40B7" w:rsidRDefault="00DD40B7" w:rsidP="00DD40B7">
      <w:pPr>
        <w:tabs>
          <w:tab w:val="left" w:pos="284"/>
        </w:tabs>
        <w:autoSpaceDE w:val="0"/>
        <w:autoSpaceDN w:val="0"/>
        <w:spacing w:line="264" w:lineRule="auto"/>
        <w:ind w:left="369" w:hanging="369"/>
        <w:outlineLvl w:val="6"/>
        <w:rPr>
          <w:rFonts w:cs="Arial"/>
          <w:i/>
          <w:iCs/>
          <w:sz w:val="22"/>
          <w:szCs w:val="22"/>
        </w:rPr>
      </w:pPr>
      <w:r>
        <w:rPr>
          <w:rFonts w:cs="Arial"/>
          <w:i/>
          <w:iCs/>
          <w:sz w:val="22"/>
          <w:szCs w:val="22"/>
        </w:rPr>
        <w:t>Oppure</w:t>
      </w:r>
    </w:p>
    <w:p w14:paraId="46896493" w14:textId="77777777" w:rsidR="00DD40B7" w:rsidRDefault="00DD40B7" w:rsidP="00DD40B7">
      <w:pPr>
        <w:tabs>
          <w:tab w:val="left" w:pos="284"/>
        </w:tabs>
        <w:autoSpaceDE w:val="0"/>
        <w:autoSpaceDN w:val="0"/>
        <w:spacing w:line="264" w:lineRule="auto"/>
        <w:ind w:left="369" w:hanging="369"/>
        <w:jc w:val="both"/>
        <w:rPr>
          <w:rFonts w:cs="Arial"/>
          <w:sz w:val="22"/>
          <w:szCs w:val="22"/>
        </w:rPr>
      </w:pPr>
      <w:r>
        <w:rPr>
          <w:bCs/>
          <w:sz w:val="22"/>
          <w:szCs w:val="22"/>
        </w:rPr>
        <w:t>[_]</w:t>
      </w:r>
      <w:r>
        <w:rPr>
          <w:bCs/>
          <w:sz w:val="22"/>
          <w:szCs w:val="22"/>
        </w:rPr>
        <w:tab/>
      </w:r>
      <w:r>
        <w:rPr>
          <w:bCs/>
          <w:sz w:val="22"/>
          <w:szCs w:val="22"/>
        </w:rPr>
        <w:tab/>
      </w:r>
      <w:r>
        <w:rPr>
          <w:rFonts w:cs="Arial"/>
          <w:b/>
          <w:bCs/>
          <w:sz w:val="22"/>
          <w:szCs w:val="22"/>
        </w:rPr>
        <w:t>come</w:t>
      </w:r>
      <w:r>
        <w:rPr>
          <w:rFonts w:cs="Arial"/>
          <w:sz w:val="22"/>
          <w:szCs w:val="22"/>
        </w:rPr>
        <w:t xml:space="preserve"> </w:t>
      </w:r>
      <w:r>
        <w:rPr>
          <w:rFonts w:cs="Arial"/>
          <w:b/>
          <w:bCs/>
          <w:sz w:val="22"/>
          <w:szCs w:val="22"/>
        </w:rPr>
        <w:t>mandante</w:t>
      </w:r>
      <w:r>
        <w:rPr>
          <w:rFonts w:cs="Arial"/>
          <w:sz w:val="22"/>
          <w:szCs w:val="22"/>
        </w:rPr>
        <w:t xml:space="preserve"> una associazione temporanea o di un consorzio o di un GEIE di tipo orizzontale/verticale/misto </w:t>
      </w:r>
      <w:r>
        <w:rPr>
          <w:rFonts w:cs="Arial"/>
          <w:b/>
          <w:bCs/>
          <w:sz w:val="22"/>
          <w:szCs w:val="22"/>
        </w:rPr>
        <w:t>da</w:t>
      </w:r>
      <w:r>
        <w:rPr>
          <w:rFonts w:cs="Arial"/>
          <w:sz w:val="22"/>
          <w:szCs w:val="22"/>
        </w:rPr>
        <w:t xml:space="preserve"> </w:t>
      </w:r>
      <w:r>
        <w:rPr>
          <w:rFonts w:cs="Arial"/>
          <w:b/>
          <w:bCs/>
          <w:sz w:val="22"/>
          <w:szCs w:val="22"/>
        </w:rPr>
        <w:t>costituirsi</w:t>
      </w:r>
      <w:r>
        <w:rPr>
          <w:rFonts w:cs="Arial"/>
          <w:sz w:val="22"/>
          <w:szCs w:val="22"/>
        </w:rPr>
        <w:t xml:space="preserve"> fra le seguenti imprese:</w:t>
      </w:r>
    </w:p>
    <w:p w14:paraId="1FE433BF" w14:textId="77777777" w:rsidR="00DD40B7" w:rsidRDefault="00DD40B7" w:rsidP="00DD40B7">
      <w:pPr>
        <w:tabs>
          <w:tab w:val="left" w:pos="284"/>
        </w:tabs>
        <w:autoSpaceDE w:val="0"/>
        <w:autoSpaceDN w:val="0"/>
        <w:spacing w:line="264" w:lineRule="auto"/>
        <w:ind w:left="369" w:hanging="369"/>
        <w:jc w:val="both"/>
        <w:rPr>
          <w:rFonts w:cs="Arial"/>
          <w:sz w:val="22"/>
          <w:szCs w:val="22"/>
        </w:rPr>
      </w:pPr>
      <w:r>
        <w:rPr>
          <w:rFonts w:cs="Arial"/>
          <w:sz w:val="22"/>
          <w:szCs w:val="22"/>
        </w:rPr>
        <w:tab/>
      </w:r>
      <w:r>
        <w:rPr>
          <w:rFonts w:cs="Arial"/>
          <w:sz w:val="22"/>
          <w:szCs w:val="22"/>
        </w:rPr>
        <w:tab/>
      </w:r>
      <w:r>
        <w:rPr>
          <w:rFonts w:cs="Arial"/>
          <w:sz w:val="22"/>
          <w:szCs w:val="22"/>
        </w:rPr>
        <w:fldChar w:fldCharType="begin">
          <w:ffData>
            <w:name w:val="Testo41"/>
            <w:enabled/>
            <w:calcOnExit w:val="0"/>
            <w:textInput>
              <w:default w:val="___________________________________________________________________________________"/>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___________________________________________________________________________________</w:t>
      </w:r>
      <w:r>
        <w:rPr>
          <w:rFonts w:cs="Arial"/>
          <w:sz w:val="22"/>
          <w:szCs w:val="22"/>
        </w:rPr>
        <w:fldChar w:fldCharType="end"/>
      </w:r>
      <w:r>
        <w:rPr>
          <w:rFonts w:cs="Arial"/>
          <w:sz w:val="22"/>
          <w:szCs w:val="22"/>
        </w:rPr>
        <w:t xml:space="preserve"> </w:t>
      </w:r>
      <w:r>
        <w:rPr>
          <w:rFonts w:cs="Arial"/>
          <w:sz w:val="22"/>
          <w:szCs w:val="22"/>
        </w:rPr>
        <w:fldChar w:fldCharType="begin">
          <w:ffData>
            <w:name w:val=""/>
            <w:enabled/>
            <w:calcOnExit w:val="0"/>
            <w:textInput>
              <w:default w:val="___________________________________________________________________________________"/>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___________________________________________________________________________________</w:t>
      </w:r>
      <w:r>
        <w:rPr>
          <w:rFonts w:cs="Arial"/>
          <w:sz w:val="22"/>
          <w:szCs w:val="22"/>
        </w:rPr>
        <w:fldChar w:fldCharType="end"/>
      </w:r>
      <w:r>
        <w:rPr>
          <w:rFonts w:cs="Arial"/>
          <w:sz w:val="22"/>
          <w:szCs w:val="22"/>
        </w:rPr>
        <w:t xml:space="preserve"> </w:t>
      </w:r>
      <w:r>
        <w:rPr>
          <w:rFonts w:cs="Arial"/>
          <w:sz w:val="22"/>
          <w:szCs w:val="22"/>
        </w:rPr>
        <w:fldChar w:fldCharType="begin">
          <w:ffData>
            <w:name w:val=""/>
            <w:enabled/>
            <w:calcOnExit w:val="0"/>
            <w:textInput>
              <w:default w:val="___________________________________________________________________________________"/>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___________________________________________________________________________________</w:t>
      </w:r>
      <w:r>
        <w:rPr>
          <w:rFonts w:cs="Arial"/>
          <w:sz w:val="22"/>
          <w:szCs w:val="22"/>
        </w:rPr>
        <w:fldChar w:fldCharType="end"/>
      </w:r>
    </w:p>
    <w:p w14:paraId="10A1DFC9" w14:textId="77777777" w:rsidR="00DD40B7" w:rsidRDefault="00DD40B7" w:rsidP="00DD40B7">
      <w:pPr>
        <w:tabs>
          <w:tab w:val="left" w:pos="284"/>
        </w:tabs>
        <w:autoSpaceDE w:val="0"/>
        <w:autoSpaceDN w:val="0"/>
        <w:spacing w:line="264" w:lineRule="auto"/>
        <w:ind w:left="369" w:hanging="369"/>
        <w:outlineLvl w:val="6"/>
        <w:rPr>
          <w:rFonts w:cs="Arial"/>
          <w:i/>
          <w:iCs/>
          <w:sz w:val="22"/>
          <w:szCs w:val="22"/>
        </w:rPr>
      </w:pPr>
      <w:bookmarkStart w:id="11" w:name="_Hlk138054319"/>
      <w:r>
        <w:rPr>
          <w:rFonts w:cs="Arial"/>
          <w:i/>
          <w:iCs/>
          <w:sz w:val="22"/>
          <w:szCs w:val="22"/>
        </w:rPr>
        <w:t>Oppure</w:t>
      </w:r>
    </w:p>
    <w:p w14:paraId="2D12DABE" w14:textId="77777777" w:rsidR="00DD40B7" w:rsidRDefault="00DD40B7" w:rsidP="00DD40B7">
      <w:pPr>
        <w:tabs>
          <w:tab w:val="left" w:pos="284"/>
        </w:tabs>
        <w:autoSpaceDE w:val="0"/>
        <w:autoSpaceDN w:val="0"/>
        <w:spacing w:line="264" w:lineRule="auto"/>
        <w:ind w:left="369" w:hanging="369"/>
        <w:jc w:val="both"/>
        <w:rPr>
          <w:rFonts w:cs="Arial"/>
          <w:sz w:val="22"/>
          <w:szCs w:val="22"/>
        </w:rPr>
      </w:pPr>
      <w:r>
        <w:rPr>
          <w:bCs/>
          <w:sz w:val="22"/>
          <w:szCs w:val="22"/>
        </w:rPr>
        <w:t>[_]</w:t>
      </w:r>
      <w:r>
        <w:rPr>
          <w:bCs/>
          <w:sz w:val="22"/>
          <w:szCs w:val="22"/>
        </w:rPr>
        <w:tab/>
      </w:r>
      <w:r>
        <w:rPr>
          <w:bCs/>
          <w:sz w:val="22"/>
          <w:szCs w:val="22"/>
        </w:rPr>
        <w:tab/>
      </w:r>
      <w:r>
        <w:rPr>
          <w:rFonts w:cs="Arial"/>
          <w:sz w:val="22"/>
          <w:szCs w:val="22"/>
        </w:rPr>
        <w:t xml:space="preserve">organo comune mandatario di una rete d’imprese, sprovvista di soggettività giuridica, aderente al contratto di rete di cui all’art. 65, co. 1, lett. g), del </w:t>
      </w:r>
      <w:proofErr w:type="spellStart"/>
      <w:r>
        <w:rPr>
          <w:rFonts w:cs="Arial"/>
          <w:sz w:val="22"/>
          <w:szCs w:val="22"/>
        </w:rPr>
        <w:t>D.Lgs.</w:t>
      </w:r>
      <w:proofErr w:type="spellEnd"/>
      <w:r>
        <w:rPr>
          <w:rFonts w:cs="Arial"/>
          <w:sz w:val="22"/>
          <w:szCs w:val="22"/>
        </w:rPr>
        <w:t xml:space="preserve"> n. 36/2023 (e </w:t>
      </w:r>
      <w:proofErr w:type="spellStart"/>
      <w:r>
        <w:rPr>
          <w:rFonts w:cs="Arial"/>
          <w:sz w:val="22"/>
          <w:szCs w:val="22"/>
        </w:rPr>
        <w:t>s.m.i.</w:t>
      </w:r>
      <w:proofErr w:type="spellEnd"/>
      <w:r>
        <w:rPr>
          <w:rFonts w:cs="Arial"/>
          <w:sz w:val="22"/>
          <w:szCs w:val="22"/>
        </w:rPr>
        <w:t>);</w:t>
      </w:r>
    </w:p>
    <w:p w14:paraId="475E71C1" w14:textId="77777777" w:rsidR="00DD40B7" w:rsidRDefault="00DD40B7" w:rsidP="00DD40B7">
      <w:pPr>
        <w:tabs>
          <w:tab w:val="left" w:pos="284"/>
        </w:tabs>
        <w:autoSpaceDE w:val="0"/>
        <w:autoSpaceDN w:val="0"/>
        <w:spacing w:line="264" w:lineRule="auto"/>
        <w:ind w:left="369" w:hanging="369"/>
        <w:outlineLvl w:val="6"/>
        <w:rPr>
          <w:rFonts w:cs="Arial"/>
          <w:i/>
          <w:iCs/>
          <w:sz w:val="22"/>
          <w:szCs w:val="22"/>
        </w:rPr>
      </w:pPr>
      <w:r>
        <w:rPr>
          <w:rFonts w:cs="Arial"/>
          <w:i/>
          <w:iCs/>
          <w:sz w:val="22"/>
          <w:szCs w:val="22"/>
        </w:rPr>
        <w:t>Oppure</w:t>
      </w:r>
    </w:p>
    <w:p w14:paraId="0D3EE4F0" w14:textId="77777777" w:rsidR="00DD40B7" w:rsidRDefault="00DD40B7" w:rsidP="00DD40B7">
      <w:pPr>
        <w:tabs>
          <w:tab w:val="left" w:pos="284"/>
        </w:tabs>
        <w:autoSpaceDE w:val="0"/>
        <w:autoSpaceDN w:val="0"/>
        <w:spacing w:line="264" w:lineRule="auto"/>
        <w:ind w:left="369" w:hanging="369"/>
        <w:jc w:val="both"/>
        <w:rPr>
          <w:rFonts w:cs="Arial"/>
          <w:sz w:val="22"/>
          <w:szCs w:val="22"/>
        </w:rPr>
      </w:pPr>
      <w:r>
        <w:rPr>
          <w:bCs/>
          <w:sz w:val="22"/>
          <w:szCs w:val="22"/>
        </w:rPr>
        <w:t xml:space="preserve">[_] </w:t>
      </w:r>
      <w:r>
        <w:rPr>
          <w:bCs/>
          <w:sz w:val="22"/>
          <w:szCs w:val="22"/>
        </w:rPr>
        <w:tab/>
      </w:r>
      <w:r>
        <w:rPr>
          <w:rFonts w:cs="Arial"/>
          <w:sz w:val="22"/>
          <w:szCs w:val="22"/>
        </w:rPr>
        <w:t xml:space="preserve">organo comune mandatario di una rete d’imprese, provvista di soggettività giuridica, aderente al contratto di rete di cui all’art. 65, co. 1, lett. g), del </w:t>
      </w:r>
      <w:proofErr w:type="spellStart"/>
      <w:r>
        <w:rPr>
          <w:rFonts w:cs="Arial"/>
          <w:sz w:val="22"/>
          <w:szCs w:val="22"/>
        </w:rPr>
        <w:t>D.Lgs.</w:t>
      </w:r>
      <w:proofErr w:type="spellEnd"/>
      <w:r>
        <w:rPr>
          <w:rFonts w:cs="Arial"/>
          <w:sz w:val="22"/>
          <w:szCs w:val="22"/>
        </w:rPr>
        <w:t xml:space="preserve"> n. 36/2023 (e </w:t>
      </w:r>
      <w:proofErr w:type="spellStart"/>
      <w:r>
        <w:rPr>
          <w:rFonts w:cs="Arial"/>
          <w:sz w:val="22"/>
          <w:szCs w:val="22"/>
        </w:rPr>
        <w:t>s.m.i.</w:t>
      </w:r>
      <w:proofErr w:type="spellEnd"/>
      <w:r>
        <w:rPr>
          <w:rFonts w:cs="Arial"/>
          <w:sz w:val="22"/>
          <w:szCs w:val="22"/>
        </w:rPr>
        <w:t>);</w:t>
      </w:r>
    </w:p>
    <w:p w14:paraId="40E18D46" w14:textId="77777777" w:rsidR="00DD40B7" w:rsidRDefault="00DD40B7" w:rsidP="00DD40B7">
      <w:pPr>
        <w:tabs>
          <w:tab w:val="left" w:pos="284"/>
        </w:tabs>
        <w:autoSpaceDE w:val="0"/>
        <w:autoSpaceDN w:val="0"/>
        <w:spacing w:line="264" w:lineRule="auto"/>
        <w:ind w:left="369" w:hanging="369"/>
        <w:outlineLvl w:val="6"/>
        <w:rPr>
          <w:rFonts w:cs="Arial"/>
          <w:i/>
          <w:iCs/>
          <w:sz w:val="22"/>
          <w:szCs w:val="22"/>
        </w:rPr>
      </w:pPr>
      <w:r>
        <w:rPr>
          <w:rFonts w:cs="Arial"/>
          <w:i/>
          <w:iCs/>
          <w:sz w:val="22"/>
          <w:szCs w:val="22"/>
        </w:rPr>
        <w:t>Oppure</w:t>
      </w:r>
    </w:p>
    <w:p w14:paraId="27F59837" w14:textId="77777777" w:rsidR="00DD40B7" w:rsidRDefault="00DD40B7" w:rsidP="00DD40B7">
      <w:pPr>
        <w:tabs>
          <w:tab w:val="left" w:pos="284"/>
        </w:tabs>
        <w:autoSpaceDE w:val="0"/>
        <w:autoSpaceDN w:val="0"/>
        <w:spacing w:line="264" w:lineRule="auto"/>
        <w:ind w:left="369" w:hanging="369"/>
        <w:jc w:val="both"/>
        <w:rPr>
          <w:rFonts w:cs="Arial"/>
          <w:sz w:val="22"/>
          <w:szCs w:val="22"/>
        </w:rPr>
      </w:pPr>
      <w:r>
        <w:rPr>
          <w:bCs/>
          <w:sz w:val="22"/>
          <w:szCs w:val="22"/>
        </w:rPr>
        <w:t xml:space="preserve">[_] </w:t>
      </w:r>
      <w:r>
        <w:rPr>
          <w:bCs/>
          <w:sz w:val="22"/>
          <w:szCs w:val="22"/>
        </w:rPr>
        <w:tab/>
      </w:r>
      <w:r>
        <w:rPr>
          <w:rFonts w:cs="Arial"/>
          <w:sz w:val="22"/>
          <w:szCs w:val="22"/>
        </w:rPr>
        <w:t xml:space="preserve">impresa retista mandante di una rete d’imprese, sprovvista di soggettività giuridica, aderente al contratto di rete di cui all’art. 65, co. 1, lett. g), del </w:t>
      </w:r>
      <w:proofErr w:type="spellStart"/>
      <w:r>
        <w:rPr>
          <w:rFonts w:cs="Arial"/>
          <w:sz w:val="22"/>
          <w:szCs w:val="22"/>
        </w:rPr>
        <w:t>D.Lgs.</w:t>
      </w:r>
      <w:proofErr w:type="spellEnd"/>
      <w:r>
        <w:rPr>
          <w:rFonts w:cs="Arial"/>
          <w:sz w:val="22"/>
          <w:szCs w:val="22"/>
        </w:rPr>
        <w:t xml:space="preserve"> n. 36/2023 (e </w:t>
      </w:r>
      <w:proofErr w:type="spellStart"/>
      <w:r>
        <w:rPr>
          <w:rFonts w:cs="Arial"/>
          <w:sz w:val="22"/>
          <w:szCs w:val="22"/>
        </w:rPr>
        <w:t>s.m.i.</w:t>
      </w:r>
      <w:proofErr w:type="spellEnd"/>
      <w:r>
        <w:rPr>
          <w:rFonts w:cs="Arial"/>
          <w:sz w:val="22"/>
          <w:szCs w:val="22"/>
        </w:rPr>
        <w:t>);</w:t>
      </w:r>
    </w:p>
    <w:p w14:paraId="13DD2B08" w14:textId="77777777" w:rsidR="00DD40B7" w:rsidRDefault="00DD40B7" w:rsidP="00DD40B7">
      <w:pPr>
        <w:tabs>
          <w:tab w:val="left" w:pos="284"/>
        </w:tabs>
        <w:autoSpaceDE w:val="0"/>
        <w:autoSpaceDN w:val="0"/>
        <w:spacing w:line="264" w:lineRule="auto"/>
        <w:ind w:left="369" w:hanging="369"/>
        <w:outlineLvl w:val="6"/>
        <w:rPr>
          <w:rFonts w:cs="Arial"/>
          <w:i/>
          <w:iCs/>
          <w:sz w:val="22"/>
          <w:szCs w:val="22"/>
        </w:rPr>
      </w:pPr>
      <w:r>
        <w:rPr>
          <w:rFonts w:cs="Arial"/>
          <w:i/>
          <w:iCs/>
          <w:sz w:val="22"/>
          <w:szCs w:val="22"/>
        </w:rPr>
        <w:t>Oppure</w:t>
      </w:r>
    </w:p>
    <w:p w14:paraId="26C89C76" w14:textId="77777777" w:rsidR="00DD40B7" w:rsidRDefault="00DD40B7" w:rsidP="00DD40B7">
      <w:pPr>
        <w:tabs>
          <w:tab w:val="left" w:pos="284"/>
        </w:tabs>
        <w:autoSpaceDE w:val="0"/>
        <w:autoSpaceDN w:val="0"/>
        <w:spacing w:line="264" w:lineRule="auto"/>
        <w:ind w:left="369" w:hanging="369"/>
        <w:jc w:val="both"/>
        <w:rPr>
          <w:rFonts w:cs="Arial"/>
          <w:sz w:val="22"/>
          <w:szCs w:val="22"/>
        </w:rPr>
      </w:pPr>
      <w:r>
        <w:rPr>
          <w:bCs/>
          <w:sz w:val="22"/>
          <w:szCs w:val="22"/>
        </w:rPr>
        <w:t xml:space="preserve">[_] </w:t>
      </w:r>
      <w:r>
        <w:rPr>
          <w:bCs/>
          <w:sz w:val="22"/>
          <w:szCs w:val="22"/>
        </w:rPr>
        <w:tab/>
      </w:r>
      <w:r>
        <w:rPr>
          <w:rFonts w:cs="Arial"/>
          <w:sz w:val="22"/>
          <w:szCs w:val="22"/>
        </w:rPr>
        <w:t xml:space="preserve">impresa retista mandante di una rete d’imprese, provvista di soggettività giuridica, aderente al contratto di rete di cui all’art. 65, co. 1, lett. g), del </w:t>
      </w:r>
      <w:proofErr w:type="spellStart"/>
      <w:r>
        <w:rPr>
          <w:rFonts w:cs="Arial"/>
          <w:sz w:val="22"/>
          <w:szCs w:val="22"/>
        </w:rPr>
        <w:t>D.Lgs.</w:t>
      </w:r>
      <w:proofErr w:type="spellEnd"/>
      <w:r>
        <w:rPr>
          <w:rFonts w:cs="Arial"/>
          <w:sz w:val="22"/>
          <w:szCs w:val="22"/>
        </w:rPr>
        <w:t xml:space="preserve"> n. 36/2023 (e </w:t>
      </w:r>
      <w:proofErr w:type="spellStart"/>
      <w:r>
        <w:rPr>
          <w:rFonts w:cs="Arial"/>
          <w:sz w:val="22"/>
          <w:szCs w:val="22"/>
        </w:rPr>
        <w:t>s.m.i.</w:t>
      </w:r>
      <w:proofErr w:type="spellEnd"/>
      <w:r>
        <w:rPr>
          <w:rFonts w:cs="Arial"/>
          <w:sz w:val="22"/>
          <w:szCs w:val="22"/>
        </w:rPr>
        <w:t>);</w:t>
      </w:r>
    </w:p>
    <w:p w14:paraId="79272A70" w14:textId="77777777" w:rsidR="00DD40B7" w:rsidRDefault="00DD40B7" w:rsidP="00DD40B7">
      <w:pPr>
        <w:tabs>
          <w:tab w:val="left" w:pos="284"/>
        </w:tabs>
        <w:autoSpaceDE w:val="0"/>
        <w:autoSpaceDN w:val="0"/>
        <w:spacing w:line="264" w:lineRule="auto"/>
        <w:ind w:left="369" w:hanging="369"/>
        <w:outlineLvl w:val="6"/>
        <w:rPr>
          <w:rFonts w:cs="Arial"/>
          <w:i/>
          <w:iCs/>
          <w:sz w:val="22"/>
          <w:szCs w:val="22"/>
        </w:rPr>
      </w:pPr>
      <w:r>
        <w:rPr>
          <w:rFonts w:cs="Arial"/>
          <w:i/>
          <w:iCs/>
          <w:sz w:val="22"/>
          <w:szCs w:val="22"/>
        </w:rPr>
        <w:t>Oppure</w:t>
      </w:r>
    </w:p>
    <w:p w14:paraId="6E940724" w14:textId="77777777" w:rsidR="00DD40B7" w:rsidRDefault="00DD40B7" w:rsidP="00DD40B7">
      <w:pPr>
        <w:tabs>
          <w:tab w:val="left" w:pos="284"/>
        </w:tabs>
        <w:autoSpaceDE w:val="0"/>
        <w:autoSpaceDN w:val="0"/>
        <w:spacing w:line="264" w:lineRule="auto"/>
        <w:ind w:left="369" w:hanging="369"/>
        <w:jc w:val="both"/>
        <w:rPr>
          <w:rFonts w:cs="Arial"/>
          <w:sz w:val="22"/>
          <w:szCs w:val="22"/>
        </w:rPr>
      </w:pPr>
      <w:r>
        <w:rPr>
          <w:bCs/>
          <w:sz w:val="22"/>
          <w:szCs w:val="22"/>
        </w:rPr>
        <w:t xml:space="preserve">[_] </w:t>
      </w:r>
      <w:r>
        <w:rPr>
          <w:bCs/>
          <w:sz w:val="22"/>
          <w:szCs w:val="22"/>
        </w:rPr>
        <w:tab/>
      </w:r>
      <w:r>
        <w:rPr>
          <w:rFonts w:cs="Arial"/>
          <w:sz w:val="22"/>
          <w:szCs w:val="22"/>
        </w:rPr>
        <w:t xml:space="preserve">mandante di una rete d’impresa, dotata di organo comune privo di potere di rappresentanza o sprovvista di organo comune, aderente al contratto di rete di cui all’art. 65, co. 1, lett. g), del </w:t>
      </w:r>
      <w:proofErr w:type="spellStart"/>
      <w:r>
        <w:rPr>
          <w:rFonts w:cs="Arial"/>
          <w:sz w:val="22"/>
          <w:szCs w:val="22"/>
        </w:rPr>
        <w:t>D.Lgs.</w:t>
      </w:r>
      <w:proofErr w:type="spellEnd"/>
      <w:r>
        <w:rPr>
          <w:rFonts w:cs="Arial"/>
          <w:sz w:val="22"/>
          <w:szCs w:val="22"/>
        </w:rPr>
        <w:t xml:space="preserve"> n. 36/2023 (e </w:t>
      </w:r>
      <w:proofErr w:type="spellStart"/>
      <w:r>
        <w:rPr>
          <w:rFonts w:cs="Arial"/>
          <w:sz w:val="22"/>
          <w:szCs w:val="22"/>
        </w:rPr>
        <w:t>s.m.i.</w:t>
      </w:r>
      <w:proofErr w:type="spellEnd"/>
      <w:r>
        <w:rPr>
          <w:rFonts w:cs="Arial"/>
          <w:sz w:val="22"/>
          <w:szCs w:val="22"/>
        </w:rPr>
        <w:t>);</w:t>
      </w:r>
    </w:p>
    <w:p w14:paraId="3FE2E50B" w14:textId="77777777" w:rsidR="00DD40B7" w:rsidRDefault="00DD40B7" w:rsidP="00DD40B7">
      <w:pPr>
        <w:tabs>
          <w:tab w:val="left" w:pos="284"/>
        </w:tabs>
        <w:autoSpaceDE w:val="0"/>
        <w:autoSpaceDN w:val="0"/>
        <w:spacing w:line="264" w:lineRule="auto"/>
        <w:ind w:left="369" w:hanging="369"/>
        <w:outlineLvl w:val="6"/>
        <w:rPr>
          <w:rFonts w:cs="Arial"/>
          <w:i/>
          <w:iCs/>
          <w:sz w:val="22"/>
          <w:szCs w:val="22"/>
        </w:rPr>
      </w:pPr>
      <w:r>
        <w:rPr>
          <w:rFonts w:cs="Arial"/>
          <w:i/>
          <w:iCs/>
          <w:sz w:val="22"/>
          <w:szCs w:val="22"/>
        </w:rPr>
        <w:t>Oppure</w:t>
      </w:r>
    </w:p>
    <w:p w14:paraId="7E799F4C" w14:textId="77777777" w:rsidR="00DD40B7" w:rsidRDefault="00DD40B7" w:rsidP="00DD40B7">
      <w:pPr>
        <w:tabs>
          <w:tab w:val="left" w:pos="284"/>
        </w:tabs>
        <w:autoSpaceDE w:val="0"/>
        <w:autoSpaceDN w:val="0"/>
        <w:spacing w:after="120" w:line="264" w:lineRule="auto"/>
        <w:ind w:left="369" w:hanging="369"/>
        <w:jc w:val="both"/>
        <w:rPr>
          <w:rFonts w:cs="Arial"/>
          <w:sz w:val="22"/>
          <w:szCs w:val="22"/>
        </w:rPr>
      </w:pPr>
      <w:r>
        <w:rPr>
          <w:bCs/>
          <w:sz w:val="22"/>
          <w:szCs w:val="22"/>
        </w:rPr>
        <w:t xml:space="preserve">[_] </w:t>
      </w:r>
      <w:r>
        <w:rPr>
          <w:bCs/>
          <w:sz w:val="22"/>
          <w:szCs w:val="22"/>
        </w:rPr>
        <w:tab/>
      </w:r>
      <w:r>
        <w:rPr>
          <w:rFonts w:cs="Arial"/>
          <w:sz w:val="22"/>
          <w:szCs w:val="22"/>
        </w:rPr>
        <w:t xml:space="preserve">mandatario di una rete d’impresa, dotata di organo comune privo di potere di rappresentanza o sprovvista di organo comune, aderente al contratto di rete di cui all’art. 65, co. 1, lett. g), del </w:t>
      </w:r>
      <w:proofErr w:type="spellStart"/>
      <w:r>
        <w:rPr>
          <w:rFonts w:cs="Arial"/>
          <w:sz w:val="22"/>
          <w:szCs w:val="22"/>
        </w:rPr>
        <w:t>D.Lgs.</w:t>
      </w:r>
      <w:proofErr w:type="spellEnd"/>
      <w:r>
        <w:rPr>
          <w:rFonts w:cs="Arial"/>
          <w:sz w:val="22"/>
          <w:szCs w:val="22"/>
        </w:rPr>
        <w:t xml:space="preserve"> n. 36/2023 (e </w:t>
      </w:r>
      <w:proofErr w:type="spellStart"/>
      <w:r>
        <w:rPr>
          <w:rFonts w:cs="Arial"/>
          <w:sz w:val="22"/>
          <w:szCs w:val="22"/>
        </w:rPr>
        <w:t>s.m.i.</w:t>
      </w:r>
      <w:proofErr w:type="spellEnd"/>
      <w:r>
        <w:rPr>
          <w:rFonts w:cs="Arial"/>
          <w:sz w:val="22"/>
          <w:szCs w:val="22"/>
        </w:rPr>
        <w:t>).</w:t>
      </w:r>
    </w:p>
    <w:bookmarkEnd w:id="11"/>
    <w:p w14:paraId="1AE131AE" w14:textId="77777777" w:rsidR="00DD40B7" w:rsidRDefault="00DD40B7" w:rsidP="00DD40B7">
      <w:pPr>
        <w:tabs>
          <w:tab w:val="left" w:pos="284"/>
        </w:tabs>
        <w:autoSpaceDE w:val="0"/>
        <w:autoSpaceDN w:val="0"/>
        <w:spacing w:after="120" w:line="264" w:lineRule="auto"/>
        <w:jc w:val="both"/>
        <w:rPr>
          <w:rFonts w:cs="Arial"/>
          <w:sz w:val="22"/>
          <w:szCs w:val="22"/>
        </w:rPr>
      </w:pPr>
      <w:r>
        <w:rPr>
          <w:rFonts w:cs="Arial"/>
          <w:sz w:val="22"/>
          <w:szCs w:val="22"/>
        </w:rPr>
        <w:t xml:space="preserve">Il sottoscritto, inoltre, ai sensi degli articoli 46 e 47 del D.P.R. 28 dicembre 2000, n. 445 (e </w:t>
      </w:r>
      <w:proofErr w:type="spellStart"/>
      <w:r>
        <w:rPr>
          <w:rFonts w:cs="Arial"/>
          <w:sz w:val="22"/>
          <w:szCs w:val="22"/>
        </w:rPr>
        <w:t>s.m.i.</w:t>
      </w:r>
      <w:proofErr w:type="spellEnd"/>
      <w:r>
        <w:rPr>
          <w:rFonts w:cs="Arial"/>
          <w:sz w:val="22"/>
          <w:szCs w:val="22"/>
        </w:rPr>
        <w:t xml:space="preserve">) consapevole delle sanzioni penali previste dall’art. 76 del medesimo D.P.R. n. 445/2000 (e </w:t>
      </w:r>
      <w:proofErr w:type="spellStart"/>
      <w:r>
        <w:rPr>
          <w:rFonts w:cs="Arial"/>
          <w:sz w:val="22"/>
          <w:szCs w:val="22"/>
        </w:rPr>
        <w:t>s.m.i.</w:t>
      </w:r>
      <w:proofErr w:type="spellEnd"/>
      <w:r>
        <w:rPr>
          <w:rFonts w:cs="Arial"/>
          <w:sz w:val="22"/>
          <w:szCs w:val="22"/>
        </w:rPr>
        <w:t>), per le ipotesi di falsità in atti e dichiarazioni mendaci ivi indicate.</w:t>
      </w:r>
    </w:p>
    <w:p w14:paraId="4C3B987B" w14:textId="77777777" w:rsidR="00DD40B7" w:rsidRDefault="00DD40B7" w:rsidP="00DD40B7">
      <w:pPr>
        <w:keepNext/>
        <w:tabs>
          <w:tab w:val="left" w:pos="284"/>
        </w:tabs>
        <w:spacing w:after="120" w:line="264" w:lineRule="auto"/>
        <w:jc w:val="center"/>
        <w:outlineLvl w:val="3"/>
        <w:rPr>
          <w:rFonts w:cs="Arial"/>
          <w:b/>
          <w:bCs/>
          <w:sz w:val="22"/>
          <w:szCs w:val="22"/>
        </w:rPr>
      </w:pPr>
      <w:r>
        <w:rPr>
          <w:rFonts w:cs="Arial"/>
          <w:b/>
          <w:bCs/>
          <w:sz w:val="22"/>
          <w:szCs w:val="22"/>
        </w:rPr>
        <w:t>D I C H I A R A</w:t>
      </w:r>
    </w:p>
    <w:p w14:paraId="25559056" w14:textId="77777777" w:rsidR="00DD40B7" w:rsidRDefault="00DD40B7" w:rsidP="00DD40B7">
      <w:pPr>
        <w:numPr>
          <w:ilvl w:val="0"/>
          <w:numId w:val="4"/>
        </w:numPr>
        <w:tabs>
          <w:tab w:val="left" w:pos="284"/>
        </w:tabs>
        <w:spacing w:line="264" w:lineRule="auto"/>
        <w:ind w:left="284" w:hanging="284"/>
        <w:jc w:val="both"/>
        <w:rPr>
          <w:rFonts w:cs="Arial"/>
          <w:sz w:val="22"/>
          <w:szCs w:val="22"/>
        </w:rPr>
      </w:pPr>
      <w:r w:rsidRPr="00457A32">
        <w:rPr>
          <w:rFonts w:cs="Arial"/>
          <w:b/>
          <w:bCs/>
          <w:sz w:val="22"/>
          <w:szCs w:val="22"/>
        </w:rPr>
        <w:t>che</w:t>
      </w:r>
      <w:r>
        <w:rPr>
          <w:rFonts w:cs="Arial"/>
          <w:sz w:val="22"/>
          <w:szCs w:val="22"/>
        </w:rPr>
        <w:t xml:space="preserve"> la ditta ha la seguente denominazione o ragione sociale </w:t>
      </w:r>
      <w:bookmarkStart w:id="12" w:name="Testo42"/>
      <w:r>
        <w:rPr>
          <w:rFonts w:cs="Arial"/>
          <w:sz w:val="22"/>
          <w:szCs w:val="22"/>
        </w:rPr>
        <w:fldChar w:fldCharType="begin">
          <w:ffData>
            <w:name w:val="Testo42"/>
            <w:enabled/>
            <w:calcOnExit w:val="0"/>
            <w:textInput>
              <w:default w:val="____________________________________"/>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____________________________________</w:t>
      </w:r>
      <w:r>
        <w:rPr>
          <w:rFonts w:cs="Arial"/>
          <w:sz w:val="22"/>
          <w:szCs w:val="22"/>
        </w:rPr>
        <w:fldChar w:fldCharType="end"/>
      </w:r>
      <w:bookmarkEnd w:id="12"/>
      <w:r>
        <w:rPr>
          <w:rFonts w:cs="Arial"/>
          <w:sz w:val="22"/>
          <w:szCs w:val="22"/>
        </w:rPr>
        <w:t xml:space="preserve"> </w:t>
      </w:r>
      <w:r>
        <w:rPr>
          <w:rFonts w:cs="Arial"/>
          <w:sz w:val="22"/>
          <w:szCs w:val="22"/>
        </w:rPr>
        <w:fldChar w:fldCharType="begin">
          <w:ffData>
            <w:name w:val=""/>
            <w:enabled/>
            <w:calcOnExit w:val="0"/>
            <w:textInput>
              <w:default w:val="___________________________________________________________________________________"/>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___________________________________________________________________________________</w:t>
      </w:r>
      <w:r>
        <w:rPr>
          <w:rFonts w:cs="Arial"/>
          <w:sz w:val="22"/>
          <w:szCs w:val="22"/>
        </w:rPr>
        <w:fldChar w:fldCharType="end"/>
      </w:r>
    </w:p>
    <w:p w14:paraId="5E8EEB10" w14:textId="77777777" w:rsidR="00DD40B7" w:rsidRDefault="00DD40B7" w:rsidP="00DD40B7">
      <w:pPr>
        <w:numPr>
          <w:ilvl w:val="0"/>
          <w:numId w:val="4"/>
        </w:numPr>
        <w:tabs>
          <w:tab w:val="left" w:pos="284"/>
        </w:tabs>
        <w:spacing w:line="264" w:lineRule="auto"/>
        <w:ind w:left="284" w:hanging="284"/>
        <w:jc w:val="both"/>
        <w:rPr>
          <w:rFonts w:cs="Arial"/>
          <w:sz w:val="22"/>
          <w:szCs w:val="22"/>
        </w:rPr>
      </w:pPr>
      <w:r w:rsidRPr="00457A32">
        <w:rPr>
          <w:rFonts w:cs="Arial"/>
          <w:b/>
          <w:bCs/>
          <w:sz w:val="22"/>
          <w:szCs w:val="22"/>
        </w:rPr>
        <w:t xml:space="preserve">che </w:t>
      </w:r>
      <w:r>
        <w:rPr>
          <w:rFonts w:cs="Arial"/>
          <w:sz w:val="22"/>
          <w:szCs w:val="22"/>
        </w:rPr>
        <w:t xml:space="preserve">l’impresa è iscritta nel registro delle Imprese della CCIAA di </w:t>
      </w:r>
      <w:r>
        <w:rPr>
          <w:rFonts w:cs="Arial"/>
          <w:sz w:val="22"/>
          <w:szCs w:val="22"/>
        </w:rPr>
        <w:fldChar w:fldCharType="begin">
          <w:ffData>
            <w:name w:val=""/>
            <w:enabled/>
            <w:calcOnExit w:val="0"/>
            <w:textInput>
              <w:default w:val="_____________________________"/>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_____________________________</w:t>
      </w:r>
      <w:r>
        <w:rPr>
          <w:rFonts w:cs="Arial"/>
          <w:sz w:val="22"/>
          <w:szCs w:val="22"/>
        </w:rPr>
        <w:fldChar w:fldCharType="end"/>
      </w:r>
      <w:r>
        <w:rPr>
          <w:rFonts w:cs="Arial"/>
          <w:sz w:val="22"/>
          <w:szCs w:val="22"/>
        </w:rPr>
        <w:t xml:space="preserve">, per le seguenti attività </w:t>
      </w:r>
      <w:r>
        <w:rPr>
          <w:rFonts w:cs="Arial"/>
          <w:sz w:val="22"/>
          <w:szCs w:val="22"/>
        </w:rPr>
        <w:fldChar w:fldCharType="begin">
          <w:ffData>
            <w:name w:val=""/>
            <w:enabled/>
            <w:calcOnExit w:val="0"/>
            <w:textInput>
              <w:default w:val="__________________________________________________________________"/>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__________________________________________________________________</w:t>
      </w:r>
      <w:r>
        <w:rPr>
          <w:rFonts w:cs="Arial"/>
          <w:sz w:val="22"/>
          <w:szCs w:val="22"/>
        </w:rPr>
        <w:fldChar w:fldCharType="end"/>
      </w:r>
      <w:r>
        <w:rPr>
          <w:rFonts w:cs="Arial"/>
          <w:sz w:val="22"/>
          <w:szCs w:val="22"/>
        </w:rPr>
        <w:t xml:space="preserve"> </w:t>
      </w:r>
      <w:r>
        <w:rPr>
          <w:rFonts w:cs="Arial"/>
          <w:sz w:val="22"/>
          <w:szCs w:val="22"/>
        </w:rPr>
        <w:lastRenderedPageBreak/>
        <w:fldChar w:fldCharType="begin">
          <w:ffData>
            <w:name w:val=""/>
            <w:enabled/>
            <w:calcOnExit w:val="0"/>
            <w:textInput>
              <w:default w:val="___________________________________________________________________________________"/>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___________________________________________________________________________________</w:t>
      </w:r>
      <w:r>
        <w:rPr>
          <w:rFonts w:cs="Arial"/>
          <w:sz w:val="22"/>
          <w:szCs w:val="22"/>
        </w:rPr>
        <w:fldChar w:fldCharType="end"/>
      </w:r>
      <w:r>
        <w:rPr>
          <w:rFonts w:cs="Arial"/>
          <w:sz w:val="22"/>
          <w:szCs w:val="22"/>
        </w:rPr>
        <w:t xml:space="preserve"> </w:t>
      </w:r>
      <w:r>
        <w:rPr>
          <w:rFonts w:cs="Arial"/>
          <w:sz w:val="22"/>
          <w:szCs w:val="22"/>
        </w:rPr>
        <w:fldChar w:fldCharType="begin">
          <w:ffData>
            <w:name w:val=""/>
            <w:enabled/>
            <w:calcOnExit w:val="0"/>
            <w:textInput>
              <w:default w:val="___________________________________________________________________________________"/>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___________________________________________________________________________________</w:t>
      </w:r>
      <w:r>
        <w:rPr>
          <w:rFonts w:cs="Arial"/>
          <w:sz w:val="22"/>
          <w:szCs w:val="22"/>
        </w:rPr>
        <w:fldChar w:fldCharType="end"/>
      </w:r>
    </w:p>
    <w:p w14:paraId="2BDCAB04" w14:textId="77777777" w:rsidR="00DD40B7" w:rsidRDefault="00DD40B7" w:rsidP="00DD40B7">
      <w:pPr>
        <w:tabs>
          <w:tab w:val="left" w:pos="284"/>
        </w:tabs>
        <w:spacing w:line="264" w:lineRule="auto"/>
        <w:ind w:left="568" w:hanging="284"/>
        <w:jc w:val="both"/>
        <w:rPr>
          <w:rFonts w:cs="Arial"/>
          <w:sz w:val="22"/>
          <w:szCs w:val="22"/>
        </w:rPr>
      </w:pPr>
      <w:r>
        <w:rPr>
          <w:rFonts w:cs="Arial"/>
          <w:sz w:val="22"/>
          <w:szCs w:val="22"/>
        </w:rPr>
        <w:t>ed attesta i seguenti dati:</w:t>
      </w:r>
    </w:p>
    <w:p w14:paraId="4B998900" w14:textId="77777777" w:rsidR="00DD40B7" w:rsidRDefault="00DD40B7" w:rsidP="00DD40B7">
      <w:pPr>
        <w:numPr>
          <w:ilvl w:val="0"/>
          <w:numId w:val="2"/>
        </w:numPr>
        <w:tabs>
          <w:tab w:val="clear" w:pos="1068"/>
          <w:tab w:val="left" w:pos="284"/>
        </w:tabs>
        <w:spacing w:line="264" w:lineRule="auto"/>
        <w:ind w:left="568" w:hanging="284"/>
        <w:jc w:val="both"/>
        <w:rPr>
          <w:rFonts w:cs="Arial"/>
          <w:sz w:val="22"/>
          <w:szCs w:val="22"/>
        </w:rPr>
      </w:pPr>
      <w:r>
        <w:rPr>
          <w:rFonts w:cs="Arial"/>
          <w:sz w:val="22"/>
          <w:szCs w:val="22"/>
        </w:rPr>
        <w:t xml:space="preserve">n. iscrizione </w:t>
      </w:r>
      <w:r>
        <w:rPr>
          <w:rFonts w:cs="Arial"/>
          <w:sz w:val="22"/>
          <w:szCs w:val="22"/>
        </w:rPr>
        <w:fldChar w:fldCharType="begin">
          <w:ffData>
            <w:name w:val=""/>
            <w:enabled/>
            <w:calcOnExit w:val="0"/>
            <w:textInput>
              <w:default w:val="_____________"/>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_____________</w:t>
      </w:r>
      <w:r>
        <w:rPr>
          <w:rFonts w:cs="Arial"/>
          <w:sz w:val="22"/>
          <w:szCs w:val="22"/>
        </w:rPr>
        <w:fldChar w:fldCharType="end"/>
      </w:r>
      <w:r>
        <w:rPr>
          <w:rFonts w:cs="Arial"/>
          <w:sz w:val="22"/>
          <w:szCs w:val="22"/>
        </w:rPr>
        <w:t xml:space="preserve"> nel registro imprese;</w:t>
      </w:r>
    </w:p>
    <w:p w14:paraId="5C29A8F4" w14:textId="77777777" w:rsidR="00DD40B7" w:rsidRDefault="00DD40B7" w:rsidP="00DD40B7">
      <w:pPr>
        <w:numPr>
          <w:ilvl w:val="0"/>
          <w:numId w:val="2"/>
        </w:numPr>
        <w:tabs>
          <w:tab w:val="clear" w:pos="1068"/>
          <w:tab w:val="left" w:pos="284"/>
        </w:tabs>
        <w:spacing w:line="264" w:lineRule="auto"/>
        <w:ind w:left="568" w:hanging="284"/>
        <w:jc w:val="both"/>
        <w:rPr>
          <w:rFonts w:cs="Arial"/>
          <w:sz w:val="22"/>
          <w:szCs w:val="22"/>
        </w:rPr>
      </w:pPr>
      <w:r>
        <w:rPr>
          <w:rFonts w:cs="Arial"/>
          <w:sz w:val="22"/>
          <w:szCs w:val="22"/>
        </w:rPr>
        <w:t xml:space="preserve">data di iscrizione </w:t>
      </w:r>
      <w:bookmarkStart w:id="13" w:name="Testo43"/>
      <w:r>
        <w:rPr>
          <w:rFonts w:cs="Arial"/>
          <w:sz w:val="22"/>
          <w:szCs w:val="22"/>
        </w:rPr>
        <w:fldChar w:fldCharType="begin">
          <w:ffData>
            <w:name w:val="Testo43"/>
            <w:enabled/>
            <w:calcOnExit w:val="0"/>
            <w:textInput>
              <w:default w:val="__________________"/>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__________________</w:t>
      </w:r>
      <w:r>
        <w:rPr>
          <w:rFonts w:cs="Arial"/>
          <w:sz w:val="22"/>
          <w:szCs w:val="22"/>
        </w:rPr>
        <w:fldChar w:fldCharType="end"/>
      </w:r>
      <w:bookmarkEnd w:id="13"/>
      <w:r>
        <w:rPr>
          <w:rFonts w:cs="Arial"/>
          <w:sz w:val="22"/>
          <w:szCs w:val="22"/>
        </w:rPr>
        <w:t>;</w:t>
      </w:r>
    </w:p>
    <w:p w14:paraId="45437E51" w14:textId="77777777" w:rsidR="00DD40B7" w:rsidRDefault="00DD40B7" w:rsidP="00DD40B7">
      <w:pPr>
        <w:numPr>
          <w:ilvl w:val="0"/>
          <w:numId w:val="2"/>
        </w:numPr>
        <w:tabs>
          <w:tab w:val="clear" w:pos="1068"/>
          <w:tab w:val="left" w:pos="284"/>
        </w:tabs>
        <w:spacing w:line="264" w:lineRule="auto"/>
        <w:ind w:left="568" w:hanging="284"/>
        <w:jc w:val="both"/>
        <w:rPr>
          <w:rFonts w:cs="Arial"/>
          <w:sz w:val="22"/>
          <w:szCs w:val="22"/>
        </w:rPr>
      </w:pPr>
      <w:r>
        <w:rPr>
          <w:rFonts w:cs="Arial"/>
          <w:sz w:val="22"/>
          <w:szCs w:val="22"/>
        </w:rPr>
        <w:t xml:space="preserve">annotata nella sezione speciale ARTIGIANI con il numero Albo Artigiani </w:t>
      </w:r>
      <w:r>
        <w:rPr>
          <w:rFonts w:cs="Arial"/>
          <w:sz w:val="22"/>
          <w:szCs w:val="22"/>
        </w:rPr>
        <w:fldChar w:fldCharType="begin">
          <w:ffData>
            <w:name w:val=""/>
            <w:enabled/>
            <w:calcOnExit w:val="0"/>
            <w:textInput>
              <w:default w:val="_____________"/>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_____________</w:t>
      </w:r>
      <w:r>
        <w:rPr>
          <w:rFonts w:cs="Arial"/>
          <w:sz w:val="22"/>
          <w:szCs w:val="22"/>
        </w:rPr>
        <w:fldChar w:fldCharType="end"/>
      </w:r>
      <w:r>
        <w:rPr>
          <w:rFonts w:cs="Arial"/>
          <w:sz w:val="22"/>
          <w:szCs w:val="22"/>
        </w:rPr>
        <w:t>;</w:t>
      </w:r>
    </w:p>
    <w:p w14:paraId="4951D5EC" w14:textId="77777777" w:rsidR="00DD40B7" w:rsidRDefault="00DD40B7" w:rsidP="00DD40B7">
      <w:pPr>
        <w:numPr>
          <w:ilvl w:val="0"/>
          <w:numId w:val="2"/>
        </w:numPr>
        <w:tabs>
          <w:tab w:val="clear" w:pos="1068"/>
          <w:tab w:val="left" w:pos="284"/>
        </w:tabs>
        <w:spacing w:line="264" w:lineRule="auto"/>
        <w:ind w:left="568" w:hanging="284"/>
        <w:jc w:val="both"/>
        <w:rPr>
          <w:rFonts w:cs="Arial"/>
          <w:sz w:val="22"/>
          <w:szCs w:val="22"/>
        </w:rPr>
      </w:pPr>
      <w:r>
        <w:rPr>
          <w:rFonts w:cs="Arial"/>
          <w:sz w:val="22"/>
          <w:szCs w:val="22"/>
        </w:rPr>
        <w:t xml:space="preserve">Già iscritta al registro delle ditte con il n. </w:t>
      </w:r>
      <w:r>
        <w:rPr>
          <w:rFonts w:cs="Arial"/>
          <w:sz w:val="22"/>
          <w:szCs w:val="22"/>
        </w:rPr>
        <w:fldChar w:fldCharType="begin">
          <w:ffData>
            <w:name w:val=""/>
            <w:enabled/>
            <w:calcOnExit w:val="0"/>
            <w:textInput>
              <w:default w:val="_____________"/>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_____________</w:t>
      </w:r>
      <w:r>
        <w:rPr>
          <w:rFonts w:cs="Arial"/>
          <w:sz w:val="22"/>
          <w:szCs w:val="22"/>
        </w:rPr>
        <w:fldChar w:fldCharType="end"/>
      </w:r>
      <w:r>
        <w:rPr>
          <w:rFonts w:cs="Arial"/>
          <w:sz w:val="22"/>
          <w:szCs w:val="22"/>
        </w:rPr>
        <w:t>;</w:t>
      </w:r>
    </w:p>
    <w:p w14:paraId="6388992C" w14:textId="77777777" w:rsidR="00DD40B7" w:rsidRDefault="00DD40B7" w:rsidP="00DD40B7">
      <w:pPr>
        <w:numPr>
          <w:ilvl w:val="0"/>
          <w:numId w:val="2"/>
        </w:numPr>
        <w:tabs>
          <w:tab w:val="clear" w:pos="1068"/>
          <w:tab w:val="left" w:pos="284"/>
        </w:tabs>
        <w:spacing w:line="264" w:lineRule="auto"/>
        <w:ind w:left="568" w:hanging="284"/>
        <w:jc w:val="both"/>
        <w:rPr>
          <w:rFonts w:cs="Arial"/>
          <w:sz w:val="22"/>
          <w:szCs w:val="22"/>
        </w:rPr>
      </w:pPr>
      <w:r>
        <w:rPr>
          <w:rFonts w:cs="Arial"/>
          <w:sz w:val="22"/>
          <w:szCs w:val="22"/>
        </w:rPr>
        <w:t xml:space="preserve">Denominazione </w:t>
      </w:r>
      <w:bookmarkStart w:id="14" w:name="Testo44"/>
      <w:r>
        <w:rPr>
          <w:rFonts w:cs="Arial"/>
          <w:sz w:val="22"/>
          <w:szCs w:val="22"/>
        </w:rPr>
        <w:fldChar w:fldCharType="begin">
          <w:ffData>
            <w:name w:val="Testo44"/>
            <w:enabled/>
            <w:calcOnExit w:val="0"/>
            <w:textInput>
              <w:default w:val="_____________________________________________________________________"/>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_____________________________________________________________________</w:t>
      </w:r>
      <w:r>
        <w:rPr>
          <w:rFonts w:cs="Arial"/>
          <w:sz w:val="22"/>
          <w:szCs w:val="22"/>
        </w:rPr>
        <w:fldChar w:fldCharType="end"/>
      </w:r>
      <w:bookmarkEnd w:id="14"/>
    </w:p>
    <w:p w14:paraId="0A69100B" w14:textId="77777777" w:rsidR="00DD40B7" w:rsidRDefault="00DD40B7" w:rsidP="00DD40B7">
      <w:pPr>
        <w:numPr>
          <w:ilvl w:val="0"/>
          <w:numId w:val="2"/>
        </w:numPr>
        <w:tabs>
          <w:tab w:val="clear" w:pos="1068"/>
          <w:tab w:val="left" w:pos="284"/>
        </w:tabs>
        <w:spacing w:line="264" w:lineRule="auto"/>
        <w:ind w:left="568" w:hanging="284"/>
        <w:jc w:val="both"/>
        <w:rPr>
          <w:rFonts w:cs="Arial"/>
          <w:sz w:val="22"/>
          <w:szCs w:val="22"/>
        </w:rPr>
      </w:pPr>
      <w:r>
        <w:rPr>
          <w:rFonts w:cs="Arial"/>
          <w:sz w:val="22"/>
          <w:szCs w:val="22"/>
        </w:rPr>
        <w:t xml:space="preserve">Sede </w:t>
      </w:r>
      <w:r>
        <w:rPr>
          <w:rFonts w:cs="Arial"/>
          <w:sz w:val="22"/>
          <w:szCs w:val="22"/>
        </w:rPr>
        <w:fldChar w:fldCharType="begin">
          <w:ffData>
            <w:name w:val=""/>
            <w:enabled/>
            <w:calcOnExit w:val="0"/>
            <w:textInput>
              <w:default w:val="_________________________________________"/>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_________________________________________</w:t>
      </w:r>
      <w:r>
        <w:rPr>
          <w:rFonts w:cs="Arial"/>
          <w:sz w:val="22"/>
          <w:szCs w:val="22"/>
        </w:rPr>
        <w:fldChar w:fldCharType="end"/>
      </w:r>
      <w:r>
        <w:rPr>
          <w:rFonts w:cs="Arial"/>
          <w:sz w:val="22"/>
          <w:szCs w:val="22"/>
        </w:rPr>
        <w:t xml:space="preserve"> Data di fondazione </w:t>
      </w:r>
      <w:r>
        <w:rPr>
          <w:rFonts w:cs="Arial"/>
          <w:sz w:val="22"/>
          <w:szCs w:val="22"/>
        </w:rPr>
        <w:fldChar w:fldCharType="begin">
          <w:ffData>
            <w:name w:val="Testo43"/>
            <w:enabled/>
            <w:calcOnExit w:val="0"/>
            <w:textInput>
              <w:default w:val="__________________"/>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__________________</w:t>
      </w:r>
      <w:r>
        <w:rPr>
          <w:rFonts w:cs="Arial"/>
          <w:sz w:val="22"/>
          <w:szCs w:val="22"/>
        </w:rPr>
        <w:fldChar w:fldCharType="end"/>
      </w:r>
      <w:r>
        <w:rPr>
          <w:rFonts w:cs="Arial"/>
          <w:sz w:val="22"/>
          <w:szCs w:val="22"/>
        </w:rPr>
        <w:t>;</w:t>
      </w:r>
    </w:p>
    <w:p w14:paraId="7B992E6A" w14:textId="77777777" w:rsidR="00DD40B7" w:rsidRDefault="00DD40B7" w:rsidP="00DD40B7">
      <w:pPr>
        <w:numPr>
          <w:ilvl w:val="0"/>
          <w:numId w:val="2"/>
        </w:numPr>
        <w:tabs>
          <w:tab w:val="clear" w:pos="1068"/>
          <w:tab w:val="left" w:pos="284"/>
        </w:tabs>
        <w:spacing w:line="264" w:lineRule="auto"/>
        <w:ind w:left="568" w:hanging="284"/>
        <w:jc w:val="both"/>
        <w:rPr>
          <w:rFonts w:cs="Arial"/>
          <w:sz w:val="22"/>
          <w:szCs w:val="22"/>
        </w:rPr>
      </w:pPr>
      <w:r>
        <w:rPr>
          <w:rFonts w:cs="Arial"/>
          <w:sz w:val="22"/>
          <w:szCs w:val="22"/>
        </w:rPr>
        <w:t xml:space="preserve">Costituita con atto </w:t>
      </w:r>
      <w:r>
        <w:rPr>
          <w:rFonts w:cs="Arial"/>
          <w:sz w:val="22"/>
          <w:szCs w:val="22"/>
        </w:rPr>
        <w:fldChar w:fldCharType="begin">
          <w:ffData>
            <w:name w:val=""/>
            <w:enabled/>
            <w:calcOnExit w:val="0"/>
            <w:textInput>
              <w:default w:val="______________________________________"/>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______________________________________</w:t>
      </w:r>
      <w:r>
        <w:rPr>
          <w:rFonts w:cs="Arial"/>
          <w:sz w:val="22"/>
          <w:szCs w:val="22"/>
        </w:rPr>
        <w:fldChar w:fldCharType="end"/>
      </w:r>
      <w:r>
        <w:rPr>
          <w:rFonts w:cs="Arial"/>
          <w:sz w:val="22"/>
          <w:szCs w:val="22"/>
        </w:rPr>
        <w:t xml:space="preserve">, capitale sociale € </w:t>
      </w:r>
      <w:bookmarkStart w:id="15" w:name="Testo45"/>
      <w:r>
        <w:rPr>
          <w:rFonts w:cs="Arial"/>
          <w:sz w:val="22"/>
          <w:szCs w:val="22"/>
        </w:rPr>
        <w:fldChar w:fldCharType="begin">
          <w:ffData>
            <w:name w:val="Testo45"/>
            <w:enabled/>
            <w:calcOnExit w:val="0"/>
            <w:textInput>
              <w:default w:val="____________"/>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____________</w:t>
      </w:r>
      <w:r>
        <w:rPr>
          <w:rFonts w:cs="Arial"/>
          <w:sz w:val="22"/>
          <w:szCs w:val="22"/>
        </w:rPr>
        <w:fldChar w:fldCharType="end"/>
      </w:r>
      <w:bookmarkEnd w:id="15"/>
      <w:r>
        <w:rPr>
          <w:rFonts w:cs="Arial"/>
          <w:sz w:val="22"/>
          <w:szCs w:val="22"/>
        </w:rPr>
        <w:t>;</w:t>
      </w:r>
    </w:p>
    <w:p w14:paraId="3E969018" w14:textId="77777777" w:rsidR="00DD40B7" w:rsidRDefault="00DD40B7" w:rsidP="00DD40B7">
      <w:pPr>
        <w:numPr>
          <w:ilvl w:val="0"/>
          <w:numId w:val="2"/>
        </w:numPr>
        <w:tabs>
          <w:tab w:val="clear" w:pos="1068"/>
          <w:tab w:val="left" w:pos="284"/>
        </w:tabs>
        <w:spacing w:line="264" w:lineRule="auto"/>
        <w:ind w:left="568" w:hanging="284"/>
        <w:jc w:val="both"/>
        <w:rPr>
          <w:rFonts w:cs="Arial"/>
          <w:sz w:val="22"/>
          <w:szCs w:val="22"/>
        </w:rPr>
      </w:pPr>
      <w:r>
        <w:rPr>
          <w:rFonts w:cs="Arial"/>
          <w:sz w:val="22"/>
          <w:szCs w:val="22"/>
        </w:rPr>
        <w:t xml:space="preserve">Durata dell’impresa / data di termine </w:t>
      </w:r>
      <w:r>
        <w:rPr>
          <w:rFonts w:cs="Arial"/>
          <w:sz w:val="22"/>
          <w:szCs w:val="22"/>
        </w:rPr>
        <w:fldChar w:fldCharType="begin">
          <w:ffData>
            <w:name w:val="Testo43"/>
            <w:enabled/>
            <w:calcOnExit w:val="0"/>
            <w:textInput>
              <w:default w:val="__________________"/>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__________________</w:t>
      </w:r>
      <w:r>
        <w:rPr>
          <w:rFonts w:cs="Arial"/>
          <w:sz w:val="22"/>
          <w:szCs w:val="22"/>
        </w:rPr>
        <w:fldChar w:fldCharType="end"/>
      </w:r>
      <w:r>
        <w:rPr>
          <w:rFonts w:cs="Arial"/>
          <w:sz w:val="22"/>
          <w:szCs w:val="22"/>
        </w:rPr>
        <w:t xml:space="preserve"> Forma giuridica </w:t>
      </w:r>
      <w:r>
        <w:rPr>
          <w:rFonts w:cs="Arial"/>
          <w:sz w:val="22"/>
          <w:szCs w:val="22"/>
        </w:rPr>
        <w:fldChar w:fldCharType="begin">
          <w:ffData>
            <w:name w:val="Testo43"/>
            <w:enabled/>
            <w:calcOnExit w:val="0"/>
            <w:textInput>
              <w:default w:val="__________________"/>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__________________</w:t>
      </w:r>
      <w:r>
        <w:rPr>
          <w:rFonts w:cs="Arial"/>
          <w:sz w:val="22"/>
          <w:szCs w:val="22"/>
        </w:rPr>
        <w:fldChar w:fldCharType="end"/>
      </w:r>
      <w:r>
        <w:rPr>
          <w:rFonts w:cs="Arial"/>
          <w:sz w:val="22"/>
          <w:szCs w:val="22"/>
        </w:rPr>
        <w:t>;</w:t>
      </w:r>
    </w:p>
    <w:p w14:paraId="3122BEAA" w14:textId="77777777" w:rsidR="00DD40B7" w:rsidRDefault="00DD40B7" w:rsidP="00DD40B7">
      <w:pPr>
        <w:numPr>
          <w:ilvl w:val="0"/>
          <w:numId w:val="2"/>
        </w:numPr>
        <w:tabs>
          <w:tab w:val="clear" w:pos="1068"/>
          <w:tab w:val="left" w:pos="284"/>
        </w:tabs>
        <w:spacing w:line="264" w:lineRule="auto"/>
        <w:ind w:left="568" w:hanging="284"/>
        <w:jc w:val="both"/>
        <w:rPr>
          <w:rFonts w:cs="Arial"/>
          <w:sz w:val="22"/>
          <w:szCs w:val="22"/>
        </w:rPr>
      </w:pPr>
      <w:r>
        <w:rPr>
          <w:rFonts w:cs="Arial"/>
          <w:sz w:val="22"/>
          <w:szCs w:val="22"/>
        </w:rPr>
        <w:t xml:space="preserve">Oggetto sociale (se necessario, indicare una sintesi) </w:t>
      </w:r>
      <w:bookmarkStart w:id="16" w:name="Testo46"/>
      <w:r>
        <w:rPr>
          <w:rFonts w:cs="Arial"/>
          <w:sz w:val="22"/>
          <w:szCs w:val="22"/>
        </w:rPr>
        <w:fldChar w:fldCharType="begin">
          <w:ffData>
            <w:name w:val="Testo46"/>
            <w:enabled/>
            <w:calcOnExit w:val="0"/>
            <w:textInput>
              <w:default w:val="______________________________________"/>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______________________________________</w:t>
      </w:r>
      <w:r>
        <w:rPr>
          <w:rFonts w:cs="Arial"/>
          <w:sz w:val="22"/>
          <w:szCs w:val="22"/>
        </w:rPr>
        <w:fldChar w:fldCharType="end"/>
      </w:r>
      <w:bookmarkEnd w:id="16"/>
      <w:r>
        <w:rPr>
          <w:rFonts w:cs="Arial"/>
          <w:sz w:val="22"/>
          <w:szCs w:val="22"/>
        </w:rPr>
        <w:t>;</w:t>
      </w:r>
    </w:p>
    <w:p w14:paraId="1CF94059" w14:textId="77777777" w:rsidR="00DD40B7" w:rsidRDefault="00DD40B7" w:rsidP="00DD40B7">
      <w:pPr>
        <w:numPr>
          <w:ilvl w:val="0"/>
          <w:numId w:val="2"/>
        </w:numPr>
        <w:tabs>
          <w:tab w:val="clear" w:pos="1068"/>
          <w:tab w:val="left" w:pos="284"/>
        </w:tabs>
        <w:spacing w:line="264" w:lineRule="auto"/>
        <w:ind w:left="568" w:hanging="284"/>
        <w:jc w:val="both"/>
        <w:rPr>
          <w:rFonts w:cs="Arial"/>
          <w:sz w:val="22"/>
          <w:szCs w:val="22"/>
        </w:rPr>
      </w:pPr>
      <w:r>
        <w:rPr>
          <w:rFonts w:cs="Arial"/>
          <w:sz w:val="22"/>
          <w:szCs w:val="22"/>
        </w:rPr>
        <w:t xml:space="preserve">Titolari, soci, direttori tecnici, amministratori muniti di rappresentanza, soci accomandatari (indicare i nominativi, le qualifiche, le date di nascita e la residenza ed il codice fiscale) </w:t>
      </w:r>
    </w:p>
    <w:p w14:paraId="21265FD7" w14:textId="77777777" w:rsidR="00DD40B7" w:rsidRDefault="00DD40B7" w:rsidP="00DD40B7">
      <w:pPr>
        <w:tabs>
          <w:tab w:val="left" w:pos="284"/>
        </w:tabs>
        <w:spacing w:line="264" w:lineRule="auto"/>
        <w:ind w:left="568" w:hanging="284"/>
        <w:jc w:val="both"/>
        <w:rPr>
          <w:rFonts w:cs="Arial"/>
          <w:sz w:val="22"/>
          <w:szCs w:val="22"/>
        </w:rPr>
      </w:pPr>
      <w:r>
        <w:rPr>
          <w:rFonts w:cs="Arial"/>
          <w:sz w:val="22"/>
          <w:szCs w:val="22"/>
        </w:rPr>
        <w:tab/>
      </w:r>
      <w:r>
        <w:rPr>
          <w:rFonts w:cs="Arial"/>
          <w:sz w:val="22"/>
          <w:szCs w:val="22"/>
        </w:rPr>
        <w:fldChar w:fldCharType="begin">
          <w:ffData>
            <w:name w:val=""/>
            <w:enabled/>
            <w:calcOnExit w:val="0"/>
            <w:textInput>
              <w:default w:val="__________________________________________________________________________________"/>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__________________________________________________________________________________</w:t>
      </w:r>
      <w:r>
        <w:rPr>
          <w:rFonts w:cs="Arial"/>
          <w:sz w:val="22"/>
          <w:szCs w:val="22"/>
        </w:rPr>
        <w:fldChar w:fldCharType="end"/>
      </w:r>
      <w:r>
        <w:rPr>
          <w:rFonts w:cs="Arial"/>
          <w:sz w:val="22"/>
          <w:szCs w:val="22"/>
        </w:rPr>
        <w:t xml:space="preserve"> </w:t>
      </w:r>
      <w:r>
        <w:rPr>
          <w:rFonts w:cs="Arial"/>
          <w:sz w:val="22"/>
          <w:szCs w:val="22"/>
        </w:rPr>
        <w:fldChar w:fldCharType="begin">
          <w:ffData>
            <w:name w:val=""/>
            <w:enabled/>
            <w:calcOnExit w:val="0"/>
            <w:textInput>
              <w:default w:val="__________________________________________________________________________________"/>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__________________________________________________________________________________</w:t>
      </w:r>
      <w:r>
        <w:rPr>
          <w:rFonts w:cs="Arial"/>
          <w:sz w:val="22"/>
          <w:szCs w:val="22"/>
        </w:rPr>
        <w:fldChar w:fldCharType="end"/>
      </w:r>
      <w:r>
        <w:rPr>
          <w:rFonts w:cs="Arial"/>
          <w:sz w:val="22"/>
          <w:szCs w:val="22"/>
        </w:rPr>
        <w:t xml:space="preserve"> </w:t>
      </w:r>
      <w:r>
        <w:rPr>
          <w:rFonts w:cs="Arial"/>
          <w:sz w:val="22"/>
          <w:szCs w:val="22"/>
        </w:rPr>
        <w:fldChar w:fldCharType="begin">
          <w:ffData>
            <w:name w:val=""/>
            <w:enabled/>
            <w:calcOnExit w:val="0"/>
            <w:textInput>
              <w:default w:val="__________________________________________________________________________________"/>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__________________________________________________________________________________</w:t>
      </w:r>
      <w:r>
        <w:rPr>
          <w:rFonts w:cs="Arial"/>
          <w:sz w:val="22"/>
          <w:szCs w:val="22"/>
        </w:rPr>
        <w:fldChar w:fldCharType="end"/>
      </w:r>
      <w:r>
        <w:rPr>
          <w:rFonts w:cs="Arial"/>
          <w:sz w:val="22"/>
          <w:szCs w:val="22"/>
        </w:rPr>
        <w:t xml:space="preserve"> </w:t>
      </w:r>
      <w:r>
        <w:rPr>
          <w:rFonts w:cs="Arial"/>
          <w:sz w:val="22"/>
          <w:szCs w:val="22"/>
        </w:rPr>
        <w:fldChar w:fldCharType="begin">
          <w:ffData>
            <w:name w:val=""/>
            <w:enabled/>
            <w:calcOnExit w:val="0"/>
            <w:textInput>
              <w:default w:val="__________________________________________________________________________________"/>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__________________________________________________________________________________</w:t>
      </w:r>
      <w:r>
        <w:rPr>
          <w:rFonts w:cs="Arial"/>
          <w:sz w:val="22"/>
          <w:szCs w:val="22"/>
        </w:rPr>
        <w:fldChar w:fldCharType="end"/>
      </w:r>
    </w:p>
    <w:p w14:paraId="583775D9" w14:textId="77777777" w:rsidR="00DD40B7" w:rsidRDefault="00DD40B7" w:rsidP="00DD40B7">
      <w:pPr>
        <w:pStyle w:val="Paragrafoelenco"/>
        <w:numPr>
          <w:ilvl w:val="0"/>
          <w:numId w:val="2"/>
        </w:numPr>
        <w:tabs>
          <w:tab w:val="clear" w:pos="1068"/>
          <w:tab w:val="left" w:pos="284"/>
        </w:tabs>
        <w:spacing w:line="264" w:lineRule="auto"/>
        <w:ind w:left="568" w:hanging="284"/>
        <w:jc w:val="both"/>
        <w:rPr>
          <w:rFonts w:cs="Arial"/>
          <w:sz w:val="22"/>
          <w:szCs w:val="22"/>
        </w:rPr>
      </w:pPr>
      <w:r>
        <w:rPr>
          <w:rFonts w:cs="Arial"/>
          <w:sz w:val="22"/>
          <w:szCs w:val="22"/>
        </w:rPr>
        <w:t>(</w:t>
      </w:r>
      <w:r>
        <w:rPr>
          <w:rFonts w:cs="Arial"/>
          <w:color w:val="FF0000"/>
          <w:sz w:val="22"/>
          <w:szCs w:val="22"/>
        </w:rPr>
        <w:t>eventuale</w:t>
      </w:r>
      <w:r>
        <w:rPr>
          <w:rFonts w:cs="Arial"/>
          <w:sz w:val="22"/>
          <w:szCs w:val="22"/>
        </w:rPr>
        <w:t xml:space="preserve">) che la cooperativa sociale è iscritta all’Albo regionale delle cooperative della Regione </w:t>
      </w:r>
      <w:r>
        <w:rPr>
          <w:rFonts w:cs="Arial"/>
          <w:sz w:val="22"/>
          <w:szCs w:val="22"/>
        </w:rPr>
        <w:fldChar w:fldCharType="begin">
          <w:ffData>
            <w:name w:val="Testo46"/>
            <w:enabled/>
            <w:calcOnExit w:val="0"/>
            <w:textInput>
              <w:default w:val="______________________________________"/>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______________________________________</w:t>
      </w:r>
      <w:r>
        <w:rPr>
          <w:rFonts w:cs="Arial"/>
          <w:sz w:val="22"/>
          <w:szCs w:val="22"/>
        </w:rPr>
        <w:fldChar w:fldCharType="end"/>
      </w:r>
      <w:r>
        <w:rPr>
          <w:rFonts w:cs="Arial"/>
          <w:sz w:val="22"/>
          <w:szCs w:val="22"/>
        </w:rPr>
        <w:t xml:space="preserve"> al n. </w:t>
      </w:r>
      <w:r>
        <w:rPr>
          <w:rFonts w:cs="Arial"/>
          <w:sz w:val="22"/>
          <w:szCs w:val="22"/>
        </w:rPr>
        <w:fldChar w:fldCharType="begin">
          <w:ffData>
            <w:name w:val=""/>
            <w:enabled/>
            <w:calcOnExit w:val="0"/>
            <w:textInput>
              <w:default w:val="_____________"/>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_____________</w:t>
      </w:r>
      <w:r>
        <w:rPr>
          <w:rFonts w:cs="Arial"/>
          <w:sz w:val="22"/>
          <w:szCs w:val="22"/>
        </w:rPr>
        <w:fldChar w:fldCharType="end"/>
      </w:r>
      <w:r>
        <w:rPr>
          <w:rFonts w:cs="Arial"/>
          <w:sz w:val="22"/>
          <w:szCs w:val="22"/>
        </w:rPr>
        <w:t xml:space="preserve"> in data </w:t>
      </w:r>
      <w:r>
        <w:rPr>
          <w:rFonts w:cs="Arial"/>
          <w:sz w:val="22"/>
          <w:szCs w:val="22"/>
        </w:rPr>
        <w:fldChar w:fldCharType="begin">
          <w:ffData>
            <w:name w:val="Testo43"/>
            <w:enabled/>
            <w:calcOnExit w:val="0"/>
            <w:textInput>
              <w:default w:val="__________________"/>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__________________</w:t>
      </w:r>
      <w:r>
        <w:rPr>
          <w:rFonts w:cs="Arial"/>
          <w:sz w:val="22"/>
          <w:szCs w:val="22"/>
        </w:rPr>
        <w:fldChar w:fldCharType="end"/>
      </w:r>
      <w:r>
        <w:rPr>
          <w:rFonts w:cs="Arial"/>
          <w:sz w:val="22"/>
          <w:szCs w:val="22"/>
        </w:rPr>
        <w:t>;</w:t>
      </w:r>
    </w:p>
    <w:p w14:paraId="62B0EF41" w14:textId="77777777" w:rsidR="00DD40B7" w:rsidRDefault="00DD40B7" w:rsidP="00DD40B7">
      <w:pPr>
        <w:numPr>
          <w:ilvl w:val="0"/>
          <w:numId w:val="2"/>
        </w:numPr>
        <w:tabs>
          <w:tab w:val="clear" w:pos="1068"/>
          <w:tab w:val="left" w:pos="284"/>
        </w:tabs>
        <w:spacing w:line="264" w:lineRule="auto"/>
        <w:ind w:left="568" w:hanging="284"/>
        <w:contextualSpacing/>
        <w:jc w:val="both"/>
        <w:rPr>
          <w:rFonts w:cs="Arial"/>
          <w:sz w:val="22"/>
          <w:szCs w:val="22"/>
        </w:rPr>
      </w:pPr>
      <w:r>
        <w:rPr>
          <w:rFonts w:cs="Arial"/>
          <w:sz w:val="22"/>
          <w:szCs w:val="22"/>
        </w:rPr>
        <w:t xml:space="preserve">che la </w:t>
      </w:r>
      <w:r>
        <w:rPr>
          <w:rFonts w:cs="Arial"/>
          <w:b/>
          <w:sz w:val="22"/>
          <w:szCs w:val="22"/>
        </w:rPr>
        <w:t>società di capitale</w:t>
      </w:r>
      <w:r>
        <w:rPr>
          <w:rFonts w:cs="Arial"/>
          <w:sz w:val="22"/>
          <w:szCs w:val="22"/>
        </w:rPr>
        <w:t xml:space="preserve"> ha un sistema di amministrazione e controllo disciplinata dal </w:t>
      </w:r>
      <w:proofErr w:type="gramStart"/>
      <w:r>
        <w:rPr>
          <w:rFonts w:cs="Arial"/>
          <w:sz w:val="22"/>
          <w:szCs w:val="22"/>
        </w:rPr>
        <w:t>codice civile</w:t>
      </w:r>
      <w:proofErr w:type="gramEnd"/>
      <w:r>
        <w:rPr>
          <w:rFonts w:cs="Arial"/>
          <w:sz w:val="22"/>
          <w:szCs w:val="22"/>
        </w:rPr>
        <w:t xml:space="preserve"> a seguito della riforma introdotta dal </w:t>
      </w:r>
      <w:proofErr w:type="spellStart"/>
      <w:r>
        <w:rPr>
          <w:rFonts w:cs="Arial"/>
          <w:sz w:val="22"/>
          <w:szCs w:val="22"/>
        </w:rPr>
        <w:t>D.Lgs.</w:t>
      </w:r>
      <w:proofErr w:type="spellEnd"/>
      <w:r>
        <w:rPr>
          <w:rFonts w:cs="Arial"/>
          <w:sz w:val="22"/>
          <w:szCs w:val="22"/>
        </w:rPr>
        <w:t xml:space="preserve"> n. 6/2003 (e </w:t>
      </w:r>
      <w:proofErr w:type="spellStart"/>
      <w:r>
        <w:rPr>
          <w:rFonts w:cs="Arial"/>
          <w:sz w:val="22"/>
          <w:szCs w:val="22"/>
        </w:rPr>
        <w:t>s.m.i.</w:t>
      </w:r>
      <w:proofErr w:type="spellEnd"/>
      <w:r>
        <w:rPr>
          <w:rFonts w:cs="Arial"/>
          <w:sz w:val="22"/>
          <w:szCs w:val="22"/>
        </w:rPr>
        <w:t>) come segue:</w:t>
      </w:r>
    </w:p>
    <w:p w14:paraId="38D78042" w14:textId="77777777" w:rsidR="00DD40B7" w:rsidRDefault="00DD40B7" w:rsidP="00DD40B7">
      <w:pPr>
        <w:tabs>
          <w:tab w:val="left" w:pos="284"/>
        </w:tabs>
        <w:spacing w:line="264" w:lineRule="auto"/>
        <w:ind w:left="936" w:hanging="369"/>
        <w:contextualSpacing/>
        <w:jc w:val="both"/>
        <w:rPr>
          <w:rFonts w:cs="Arial"/>
          <w:sz w:val="22"/>
          <w:szCs w:val="22"/>
        </w:rPr>
      </w:pPr>
      <w:r>
        <w:rPr>
          <w:bCs/>
          <w:sz w:val="22"/>
          <w:szCs w:val="22"/>
        </w:rPr>
        <w:t>[_]</w:t>
      </w:r>
      <w:r>
        <w:rPr>
          <w:rFonts w:cs="Arial"/>
          <w:b/>
          <w:sz w:val="22"/>
          <w:szCs w:val="22"/>
        </w:rPr>
        <w:tab/>
        <w:t>sistema cd. “tradizionale”</w:t>
      </w:r>
      <w:r>
        <w:rPr>
          <w:rFonts w:cs="Arial"/>
          <w:sz w:val="22"/>
          <w:szCs w:val="22"/>
        </w:rPr>
        <w:t xml:space="preserve"> (disciplinato agli artt. 2380-bis e ss. del Codice civile), articolato su un “consiglio di amministrazione” e su un “collegio sindacale”; (</w:t>
      </w:r>
      <w:r>
        <w:rPr>
          <w:rFonts w:cs="Arial"/>
          <w:i/>
          <w:color w:val="FF0000"/>
          <w:sz w:val="22"/>
          <w:szCs w:val="22"/>
        </w:rPr>
        <w:t xml:space="preserve">N.B.: in tal caso il Modello 2 deve essere reso dai membri del consiglio di amministrazione cui sia stata conferita la legale rappresentanza (Presidente del Consiglio di Amministrazione, Amministratore Unico, amministratori delegati anche se titolari di una delega limitata a determinate attività ma che per tali attività conferisca poteri di rappresentanza) e dai membri del collegio sindacale. </w:t>
      </w:r>
      <w:proofErr w:type="gramStart"/>
      <w:r>
        <w:rPr>
          <w:rFonts w:cs="Arial"/>
          <w:i/>
          <w:color w:val="FF0000"/>
          <w:sz w:val="22"/>
          <w:szCs w:val="22"/>
        </w:rPr>
        <w:t>Inoltre</w:t>
      </w:r>
      <w:proofErr w:type="gramEnd"/>
      <w:r>
        <w:rPr>
          <w:rFonts w:cs="Arial"/>
          <w:i/>
          <w:color w:val="FF0000"/>
          <w:sz w:val="22"/>
          <w:szCs w:val="22"/>
        </w:rPr>
        <w:t xml:space="preserve"> il Modello 2 deve essere reso da coloro che risultino muniti di poteri di rappresentanza (come gli institori e i procuratori generali), di direzione (come i dipendenti o i professionisti ai quali siano stati conferiti significativi poteri di direzione e gestione dell’impresa) o di controllo (come il revisore contabile e l’Organismo di Vigilanza di cui all’art. 6 del </w:t>
      </w:r>
      <w:proofErr w:type="spellStart"/>
      <w:r>
        <w:rPr>
          <w:rFonts w:cs="Arial"/>
          <w:i/>
          <w:color w:val="FF0000"/>
          <w:sz w:val="22"/>
          <w:szCs w:val="22"/>
        </w:rPr>
        <w:t>D.Lgs.</w:t>
      </w:r>
      <w:proofErr w:type="spellEnd"/>
      <w:r>
        <w:rPr>
          <w:rFonts w:cs="Arial"/>
          <w:i/>
          <w:color w:val="FF0000"/>
          <w:sz w:val="22"/>
          <w:szCs w:val="22"/>
        </w:rPr>
        <w:t xml:space="preserve"> n. 231/2001 e </w:t>
      </w:r>
      <w:proofErr w:type="spellStart"/>
      <w:r>
        <w:rPr>
          <w:rFonts w:cs="Arial"/>
          <w:i/>
          <w:color w:val="FF0000"/>
          <w:sz w:val="22"/>
          <w:szCs w:val="22"/>
        </w:rPr>
        <w:t>s.m.i.</w:t>
      </w:r>
      <w:proofErr w:type="spellEnd"/>
      <w:r>
        <w:rPr>
          <w:rFonts w:cs="Arial"/>
          <w:i/>
          <w:color w:val="FF0000"/>
          <w:sz w:val="22"/>
          <w:szCs w:val="22"/>
        </w:rPr>
        <w:t xml:space="preserve"> cui sia affidato il compito di vigilare sul funzionamento e sull’osservanza dei modelli di organizzazione e di gestione idonei a prevenire reati</w:t>
      </w:r>
      <w:r>
        <w:rPr>
          <w:rFonts w:cs="Arial"/>
          <w:sz w:val="22"/>
          <w:szCs w:val="22"/>
        </w:rPr>
        <w:t>);</w:t>
      </w:r>
    </w:p>
    <w:p w14:paraId="3E60302E" w14:textId="77777777" w:rsidR="00DD40B7" w:rsidRDefault="00DD40B7" w:rsidP="00DD40B7">
      <w:pPr>
        <w:tabs>
          <w:tab w:val="left" w:pos="284"/>
        </w:tabs>
        <w:spacing w:line="264" w:lineRule="auto"/>
        <w:ind w:left="936" w:hanging="369"/>
        <w:contextualSpacing/>
        <w:jc w:val="both"/>
        <w:rPr>
          <w:rFonts w:cs="Arial"/>
          <w:sz w:val="22"/>
          <w:szCs w:val="22"/>
        </w:rPr>
      </w:pPr>
      <w:r>
        <w:rPr>
          <w:bCs/>
          <w:sz w:val="22"/>
          <w:szCs w:val="22"/>
        </w:rPr>
        <w:t>[_]</w:t>
      </w:r>
      <w:r>
        <w:rPr>
          <w:bCs/>
          <w:sz w:val="22"/>
          <w:szCs w:val="22"/>
        </w:rPr>
        <w:tab/>
      </w:r>
      <w:r>
        <w:rPr>
          <w:rFonts w:cs="Arial"/>
          <w:b/>
          <w:sz w:val="22"/>
          <w:szCs w:val="22"/>
        </w:rPr>
        <w:t>sistema cd. “dualistico</w:t>
      </w:r>
      <w:r>
        <w:rPr>
          <w:rFonts w:cs="Arial"/>
          <w:sz w:val="22"/>
          <w:szCs w:val="22"/>
        </w:rPr>
        <w:t>” (disciplinato agli artt. 2409-octies e ss. del Codice civile) articolato sul “consiglio di gestione” e sul “consiglio di sorveglianza”; (</w:t>
      </w:r>
      <w:r>
        <w:rPr>
          <w:rFonts w:cs="Arial"/>
          <w:i/>
          <w:color w:val="FF0000"/>
          <w:sz w:val="22"/>
          <w:szCs w:val="22"/>
        </w:rPr>
        <w:t xml:space="preserve">N.B.: in tal caso il Modello 2 deve essere reso dai membri del consiglio di gestione e ai membri del consiglio di sorveglianza. </w:t>
      </w:r>
      <w:proofErr w:type="gramStart"/>
      <w:r>
        <w:rPr>
          <w:rFonts w:cs="Arial"/>
          <w:i/>
          <w:color w:val="FF0000"/>
          <w:sz w:val="22"/>
          <w:szCs w:val="22"/>
        </w:rPr>
        <w:t>Inoltre</w:t>
      </w:r>
      <w:proofErr w:type="gramEnd"/>
      <w:r>
        <w:rPr>
          <w:rFonts w:cs="Arial"/>
          <w:i/>
          <w:color w:val="FF0000"/>
          <w:sz w:val="22"/>
          <w:szCs w:val="22"/>
        </w:rPr>
        <w:t xml:space="preserve"> il Modello 2 deve essere reso da coloro che risultino muniti di poteri di rappresentanza (come gli institori e i procuratori generali), di direzione (come i dipendenti o i professionisti ai quali siano stati conferiti significativi poteri di direzione e gestione dell’impresa) o di controllo (come il revisore contabile e l’Organismo di Vigilanza di cui all’art. 6 del </w:t>
      </w:r>
      <w:proofErr w:type="spellStart"/>
      <w:r>
        <w:rPr>
          <w:rFonts w:cs="Arial"/>
          <w:i/>
          <w:color w:val="FF0000"/>
          <w:sz w:val="22"/>
          <w:szCs w:val="22"/>
        </w:rPr>
        <w:t>D.Lgs.</w:t>
      </w:r>
      <w:proofErr w:type="spellEnd"/>
      <w:r>
        <w:rPr>
          <w:rFonts w:cs="Arial"/>
          <w:i/>
          <w:color w:val="FF0000"/>
          <w:sz w:val="22"/>
          <w:szCs w:val="22"/>
        </w:rPr>
        <w:t xml:space="preserve"> n. 231/2001 e </w:t>
      </w:r>
      <w:proofErr w:type="spellStart"/>
      <w:r>
        <w:rPr>
          <w:rFonts w:cs="Arial"/>
          <w:i/>
          <w:color w:val="FF0000"/>
          <w:sz w:val="22"/>
          <w:szCs w:val="22"/>
        </w:rPr>
        <w:t>s.m.i.</w:t>
      </w:r>
      <w:proofErr w:type="spellEnd"/>
      <w:r>
        <w:rPr>
          <w:rFonts w:cs="Arial"/>
          <w:i/>
          <w:color w:val="FF0000"/>
          <w:sz w:val="22"/>
          <w:szCs w:val="22"/>
        </w:rPr>
        <w:t xml:space="preserve"> cui sia affidato il compito di vigilare sul funzionamento e sull’osservanza dei modelli di organizzazione e di gestione idonei a prevenire reati</w:t>
      </w:r>
      <w:r>
        <w:rPr>
          <w:rFonts w:cs="Arial"/>
          <w:sz w:val="22"/>
          <w:szCs w:val="22"/>
        </w:rPr>
        <w:t>)</w:t>
      </w:r>
    </w:p>
    <w:p w14:paraId="0B252423" w14:textId="77777777" w:rsidR="00DD40B7" w:rsidRDefault="00DD40B7" w:rsidP="00DD40B7">
      <w:pPr>
        <w:tabs>
          <w:tab w:val="left" w:pos="284"/>
        </w:tabs>
        <w:spacing w:line="264" w:lineRule="auto"/>
        <w:ind w:left="936" w:hanging="369"/>
        <w:contextualSpacing/>
        <w:jc w:val="both"/>
        <w:rPr>
          <w:rFonts w:cs="Arial"/>
          <w:sz w:val="22"/>
          <w:szCs w:val="22"/>
        </w:rPr>
      </w:pPr>
      <w:r>
        <w:rPr>
          <w:bCs/>
          <w:sz w:val="22"/>
          <w:szCs w:val="22"/>
        </w:rPr>
        <w:t>[_]</w:t>
      </w:r>
      <w:r>
        <w:rPr>
          <w:bCs/>
          <w:sz w:val="22"/>
          <w:szCs w:val="22"/>
        </w:rPr>
        <w:tab/>
      </w:r>
      <w:r>
        <w:rPr>
          <w:rFonts w:cs="Arial"/>
          <w:b/>
          <w:sz w:val="22"/>
          <w:szCs w:val="22"/>
        </w:rPr>
        <w:t>sistema cd. “monistico”</w:t>
      </w:r>
      <w:r>
        <w:rPr>
          <w:rFonts w:cs="Arial"/>
          <w:sz w:val="22"/>
          <w:szCs w:val="22"/>
        </w:rPr>
        <w:t xml:space="preserve"> fondato sulla presenza di un “consiglio di amministrazione” e di un “comitato per il controllo sulla gestione” costituito al suo interno (art. 2409-sexiesdecies, comma 1, del Codice civile); (</w:t>
      </w:r>
      <w:r>
        <w:rPr>
          <w:rFonts w:cs="Arial"/>
          <w:i/>
          <w:color w:val="FF0000"/>
          <w:sz w:val="22"/>
          <w:szCs w:val="22"/>
        </w:rPr>
        <w:t xml:space="preserve">N.B.: in tal caso il Modello 2 deve essere reso dai membri del consiglio di amministrazione cui sia stata conferita la legale rappresentanza (Presidente del Consiglio di Amministrazione, Amministratore Unico, amministratori delegati anche se titolari di una delega limitata a determinate attività ma che per tali attività conferisca poteri di rappresentanza) e dai membri del comitato per il controllo sulla gestione. </w:t>
      </w:r>
      <w:proofErr w:type="gramStart"/>
      <w:r>
        <w:rPr>
          <w:rFonts w:cs="Arial"/>
          <w:i/>
          <w:color w:val="FF0000"/>
          <w:sz w:val="22"/>
          <w:szCs w:val="22"/>
        </w:rPr>
        <w:t>Inoltre</w:t>
      </w:r>
      <w:proofErr w:type="gramEnd"/>
      <w:r>
        <w:rPr>
          <w:rFonts w:cs="Arial"/>
          <w:i/>
          <w:color w:val="FF0000"/>
          <w:sz w:val="22"/>
          <w:szCs w:val="22"/>
        </w:rPr>
        <w:t xml:space="preserve"> il Modello 2 deve essere reso da coloro </w:t>
      </w:r>
      <w:r>
        <w:rPr>
          <w:rFonts w:cs="Arial"/>
          <w:i/>
          <w:color w:val="FF0000"/>
          <w:sz w:val="22"/>
          <w:szCs w:val="22"/>
        </w:rPr>
        <w:lastRenderedPageBreak/>
        <w:t xml:space="preserve">che risultino muniti di poteri di rappresentanza (come gli institori e i procuratori generali), di direzione (come i dipendenti o i professionisti ai quali siano stati conferiti significativi poteri di direzione e gestione dell’impresa) o di controllo (come il revisore contabile e l’Organismo di Vigilanza di cui all’art. 6 del </w:t>
      </w:r>
      <w:proofErr w:type="spellStart"/>
      <w:r>
        <w:rPr>
          <w:rFonts w:cs="Arial"/>
          <w:i/>
          <w:color w:val="FF0000"/>
          <w:sz w:val="22"/>
          <w:szCs w:val="22"/>
        </w:rPr>
        <w:t>D.Lgs.</w:t>
      </w:r>
      <w:proofErr w:type="spellEnd"/>
      <w:r>
        <w:rPr>
          <w:rFonts w:cs="Arial"/>
          <w:i/>
          <w:color w:val="FF0000"/>
          <w:sz w:val="22"/>
          <w:szCs w:val="22"/>
        </w:rPr>
        <w:t xml:space="preserve"> n. 231/2001 e </w:t>
      </w:r>
      <w:proofErr w:type="spellStart"/>
      <w:r>
        <w:rPr>
          <w:rFonts w:cs="Arial"/>
          <w:i/>
          <w:color w:val="FF0000"/>
          <w:sz w:val="22"/>
          <w:szCs w:val="22"/>
        </w:rPr>
        <w:t>s.m.i.</w:t>
      </w:r>
      <w:proofErr w:type="spellEnd"/>
      <w:r>
        <w:rPr>
          <w:rFonts w:cs="Arial"/>
          <w:i/>
          <w:color w:val="FF0000"/>
          <w:sz w:val="22"/>
          <w:szCs w:val="22"/>
        </w:rPr>
        <w:t xml:space="preserve"> cui sia affidato il compito di vigilare sul funzionamento e sull’osservanza dei modelli di organizzazione e di gestione idonei a prevenire reati</w:t>
      </w:r>
      <w:r>
        <w:rPr>
          <w:rFonts w:cs="Arial"/>
          <w:sz w:val="22"/>
          <w:szCs w:val="22"/>
        </w:rPr>
        <w:t>)</w:t>
      </w:r>
    </w:p>
    <w:p w14:paraId="2AE81ADF" w14:textId="77777777" w:rsidR="00DD40B7" w:rsidRDefault="00DD40B7" w:rsidP="00DD40B7">
      <w:pPr>
        <w:numPr>
          <w:ilvl w:val="0"/>
          <w:numId w:val="2"/>
        </w:numPr>
        <w:tabs>
          <w:tab w:val="clear" w:pos="1068"/>
          <w:tab w:val="left" w:pos="284"/>
        </w:tabs>
        <w:spacing w:line="264" w:lineRule="auto"/>
        <w:ind w:left="568" w:hanging="284"/>
        <w:contextualSpacing/>
        <w:jc w:val="both"/>
        <w:rPr>
          <w:rFonts w:cs="Arial"/>
          <w:sz w:val="22"/>
          <w:szCs w:val="22"/>
        </w:rPr>
      </w:pPr>
      <w:r>
        <w:rPr>
          <w:rFonts w:cs="Arial"/>
          <w:sz w:val="22"/>
          <w:szCs w:val="22"/>
        </w:rPr>
        <w:t xml:space="preserve">che gli </w:t>
      </w:r>
      <w:r>
        <w:rPr>
          <w:rFonts w:cs="Arial"/>
          <w:b/>
          <w:sz w:val="22"/>
          <w:szCs w:val="22"/>
        </w:rPr>
        <w:t>institori o procuratori generali</w:t>
      </w:r>
      <w:r>
        <w:rPr>
          <w:rFonts w:cs="Arial"/>
          <w:sz w:val="22"/>
          <w:szCs w:val="22"/>
        </w:rPr>
        <w:t xml:space="preserve"> sono individuati nei seguenti soggetti:</w:t>
      </w:r>
    </w:p>
    <w:p w14:paraId="255BB3C8" w14:textId="77777777" w:rsidR="00DD40B7" w:rsidRDefault="00DD40B7" w:rsidP="00DD40B7">
      <w:pPr>
        <w:tabs>
          <w:tab w:val="left" w:pos="284"/>
        </w:tabs>
        <w:spacing w:line="264" w:lineRule="auto"/>
        <w:ind w:left="568" w:hanging="284"/>
        <w:contextualSpacing/>
        <w:jc w:val="both"/>
        <w:rPr>
          <w:rFonts w:cs="Arial"/>
          <w:sz w:val="22"/>
          <w:szCs w:val="22"/>
        </w:rPr>
      </w:pPr>
      <w:r>
        <w:rPr>
          <w:rFonts w:cs="Arial"/>
          <w:sz w:val="22"/>
          <w:szCs w:val="22"/>
        </w:rPr>
        <w:tab/>
        <w:t xml:space="preserve">nome e cognome </w:t>
      </w:r>
      <w:bookmarkStart w:id="17" w:name="Testo47"/>
      <w:r>
        <w:rPr>
          <w:rFonts w:cs="Arial"/>
          <w:sz w:val="22"/>
          <w:szCs w:val="22"/>
        </w:rPr>
        <w:fldChar w:fldCharType="begin">
          <w:ffData>
            <w:name w:val="Testo47"/>
            <w:enabled/>
            <w:calcOnExit w:val="0"/>
            <w:textInput>
              <w:default w:val="___________________________________________________________________"/>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___________________________________________________________________</w:t>
      </w:r>
      <w:r>
        <w:rPr>
          <w:rFonts w:cs="Arial"/>
          <w:sz w:val="22"/>
          <w:szCs w:val="22"/>
        </w:rPr>
        <w:fldChar w:fldCharType="end"/>
      </w:r>
      <w:bookmarkEnd w:id="17"/>
      <w:r>
        <w:rPr>
          <w:rFonts w:cs="Arial"/>
          <w:sz w:val="22"/>
          <w:szCs w:val="22"/>
        </w:rPr>
        <w:t xml:space="preserve">, nato a </w:t>
      </w:r>
      <w:bookmarkStart w:id="18" w:name="Testo49"/>
      <w:r>
        <w:rPr>
          <w:rFonts w:cs="Arial"/>
          <w:sz w:val="22"/>
          <w:szCs w:val="22"/>
        </w:rPr>
        <w:fldChar w:fldCharType="begin">
          <w:ffData>
            <w:name w:val="Testo49"/>
            <w:enabled/>
            <w:calcOnExit w:val="0"/>
            <w:textInput>
              <w:default w:val="______________________________________________________"/>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______________________________________________________</w:t>
      </w:r>
      <w:r>
        <w:rPr>
          <w:rFonts w:cs="Arial"/>
          <w:sz w:val="22"/>
          <w:szCs w:val="22"/>
        </w:rPr>
        <w:fldChar w:fldCharType="end"/>
      </w:r>
      <w:bookmarkEnd w:id="18"/>
      <w:r>
        <w:rPr>
          <w:rFonts w:cs="Arial"/>
          <w:sz w:val="22"/>
          <w:szCs w:val="22"/>
        </w:rPr>
        <w:t xml:space="preserve"> il </w:t>
      </w:r>
      <w:bookmarkStart w:id="19" w:name="Testo48"/>
      <w:r>
        <w:rPr>
          <w:rFonts w:cs="Arial"/>
          <w:sz w:val="22"/>
          <w:szCs w:val="22"/>
        </w:rPr>
        <w:fldChar w:fldCharType="begin">
          <w:ffData>
            <w:name w:val="Testo48"/>
            <w:enabled/>
            <w:calcOnExit w:val="0"/>
            <w:textInput>
              <w:default w:val="__________________"/>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__________________</w:t>
      </w:r>
      <w:r>
        <w:rPr>
          <w:rFonts w:cs="Arial"/>
          <w:sz w:val="22"/>
          <w:szCs w:val="22"/>
        </w:rPr>
        <w:fldChar w:fldCharType="end"/>
      </w:r>
      <w:bookmarkEnd w:id="19"/>
      <w:r>
        <w:rPr>
          <w:rFonts w:cs="Arial"/>
          <w:sz w:val="22"/>
          <w:szCs w:val="22"/>
        </w:rPr>
        <w:t>;</w:t>
      </w:r>
    </w:p>
    <w:p w14:paraId="4A0CC02B" w14:textId="77777777" w:rsidR="00DD40B7" w:rsidRDefault="00DD40B7" w:rsidP="00DD40B7">
      <w:pPr>
        <w:tabs>
          <w:tab w:val="left" w:pos="284"/>
        </w:tabs>
        <w:spacing w:line="264" w:lineRule="auto"/>
        <w:ind w:left="568" w:hanging="284"/>
        <w:contextualSpacing/>
        <w:jc w:val="both"/>
        <w:rPr>
          <w:rFonts w:cs="Arial"/>
          <w:sz w:val="22"/>
          <w:szCs w:val="22"/>
        </w:rPr>
      </w:pPr>
      <w:r>
        <w:rPr>
          <w:rFonts w:cs="Arial"/>
          <w:sz w:val="22"/>
          <w:szCs w:val="22"/>
        </w:rPr>
        <w:tab/>
        <w:t xml:space="preserve">nome e cognome </w:t>
      </w:r>
      <w:r>
        <w:rPr>
          <w:rFonts w:cs="Arial"/>
          <w:sz w:val="22"/>
          <w:szCs w:val="22"/>
        </w:rPr>
        <w:fldChar w:fldCharType="begin">
          <w:ffData>
            <w:name w:val="Testo47"/>
            <w:enabled/>
            <w:calcOnExit w:val="0"/>
            <w:textInput>
              <w:default w:val="___________________________________________________________________"/>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___________________________________________________________________</w:t>
      </w:r>
      <w:r>
        <w:rPr>
          <w:rFonts w:cs="Arial"/>
          <w:sz w:val="22"/>
          <w:szCs w:val="22"/>
        </w:rPr>
        <w:fldChar w:fldCharType="end"/>
      </w:r>
      <w:r>
        <w:rPr>
          <w:rFonts w:cs="Arial"/>
          <w:sz w:val="22"/>
          <w:szCs w:val="22"/>
        </w:rPr>
        <w:t xml:space="preserve">, nato a </w:t>
      </w:r>
      <w:r>
        <w:rPr>
          <w:rFonts w:cs="Arial"/>
          <w:sz w:val="22"/>
          <w:szCs w:val="22"/>
        </w:rPr>
        <w:fldChar w:fldCharType="begin">
          <w:ffData>
            <w:name w:val="Testo49"/>
            <w:enabled/>
            <w:calcOnExit w:val="0"/>
            <w:textInput>
              <w:default w:val="______________________________________________________"/>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______________________________________________________</w:t>
      </w:r>
      <w:r>
        <w:rPr>
          <w:rFonts w:cs="Arial"/>
          <w:sz w:val="22"/>
          <w:szCs w:val="22"/>
        </w:rPr>
        <w:fldChar w:fldCharType="end"/>
      </w:r>
      <w:r>
        <w:rPr>
          <w:rFonts w:cs="Arial"/>
          <w:sz w:val="22"/>
          <w:szCs w:val="22"/>
        </w:rPr>
        <w:t xml:space="preserve"> il </w:t>
      </w:r>
      <w:r>
        <w:rPr>
          <w:rFonts w:cs="Arial"/>
          <w:sz w:val="22"/>
          <w:szCs w:val="22"/>
        </w:rPr>
        <w:fldChar w:fldCharType="begin">
          <w:ffData>
            <w:name w:val="Testo48"/>
            <w:enabled/>
            <w:calcOnExit w:val="0"/>
            <w:textInput>
              <w:default w:val="__________________"/>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__________________</w:t>
      </w:r>
      <w:r>
        <w:rPr>
          <w:rFonts w:cs="Arial"/>
          <w:sz w:val="22"/>
          <w:szCs w:val="22"/>
        </w:rPr>
        <w:fldChar w:fldCharType="end"/>
      </w:r>
      <w:r>
        <w:rPr>
          <w:rFonts w:cs="Arial"/>
          <w:sz w:val="22"/>
          <w:szCs w:val="22"/>
        </w:rPr>
        <w:t>;</w:t>
      </w:r>
    </w:p>
    <w:p w14:paraId="66351A85" w14:textId="77777777" w:rsidR="00DD40B7" w:rsidRDefault="00DD40B7" w:rsidP="00DD40B7">
      <w:pPr>
        <w:tabs>
          <w:tab w:val="left" w:pos="284"/>
        </w:tabs>
        <w:spacing w:line="264" w:lineRule="auto"/>
        <w:ind w:left="568" w:hanging="284"/>
        <w:contextualSpacing/>
        <w:jc w:val="both"/>
        <w:rPr>
          <w:rFonts w:cs="Arial"/>
          <w:sz w:val="22"/>
          <w:szCs w:val="22"/>
        </w:rPr>
      </w:pPr>
      <w:r>
        <w:rPr>
          <w:rFonts w:cs="Arial"/>
          <w:sz w:val="22"/>
          <w:szCs w:val="22"/>
        </w:rPr>
        <w:tab/>
        <w:t xml:space="preserve">nome e cognome </w:t>
      </w:r>
      <w:r>
        <w:rPr>
          <w:rFonts w:cs="Arial"/>
          <w:sz w:val="22"/>
          <w:szCs w:val="22"/>
        </w:rPr>
        <w:fldChar w:fldCharType="begin">
          <w:ffData>
            <w:name w:val="Testo47"/>
            <w:enabled/>
            <w:calcOnExit w:val="0"/>
            <w:textInput>
              <w:default w:val="___________________________________________________________________"/>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___________________________________________________________________</w:t>
      </w:r>
      <w:r>
        <w:rPr>
          <w:rFonts w:cs="Arial"/>
          <w:sz w:val="22"/>
          <w:szCs w:val="22"/>
        </w:rPr>
        <w:fldChar w:fldCharType="end"/>
      </w:r>
      <w:r>
        <w:rPr>
          <w:rFonts w:cs="Arial"/>
          <w:sz w:val="22"/>
          <w:szCs w:val="22"/>
        </w:rPr>
        <w:t xml:space="preserve">, nato a </w:t>
      </w:r>
      <w:r>
        <w:rPr>
          <w:rFonts w:cs="Arial"/>
          <w:sz w:val="22"/>
          <w:szCs w:val="22"/>
        </w:rPr>
        <w:fldChar w:fldCharType="begin">
          <w:ffData>
            <w:name w:val="Testo49"/>
            <w:enabled/>
            <w:calcOnExit w:val="0"/>
            <w:textInput>
              <w:default w:val="______________________________________________________"/>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______________________________________________________</w:t>
      </w:r>
      <w:r>
        <w:rPr>
          <w:rFonts w:cs="Arial"/>
          <w:sz w:val="22"/>
          <w:szCs w:val="22"/>
        </w:rPr>
        <w:fldChar w:fldCharType="end"/>
      </w:r>
      <w:r>
        <w:rPr>
          <w:rFonts w:cs="Arial"/>
          <w:sz w:val="22"/>
          <w:szCs w:val="22"/>
        </w:rPr>
        <w:t xml:space="preserve"> il </w:t>
      </w:r>
      <w:r>
        <w:rPr>
          <w:rFonts w:cs="Arial"/>
          <w:sz w:val="22"/>
          <w:szCs w:val="22"/>
        </w:rPr>
        <w:fldChar w:fldCharType="begin">
          <w:ffData>
            <w:name w:val="Testo48"/>
            <w:enabled/>
            <w:calcOnExit w:val="0"/>
            <w:textInput>
              <w:default w:val="__________________"/>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__________________</w:t>
      </w:r>
      <w:r>
        <w:rPr>
          <w:rFonts w:cs="Arial"/>
          <w:sz w:val="22"/>
          <w:szCs w:val="22"/>
        </w:rPr>
        <w:fldChar w:fldCharType="end"/>
      </w:r>
      <w:r>
        <w:rPr>
          <w:rFonts w:cs="Arial"/>
          <w:sz w:val="22"/>
          <w:szCs w:val="22"/>
        </w:rPr>
        <w:t>;</w:t>
      </w:r>
    </w:p>
    <w:p w14:paraId="1E47458C" w14:textId="77777777" w:rsidR="00DD40B7" w:rsidRDefault="00DD40B7" w:rsidP="00DD40B7">
      <w:pPr>
        <w:numPr>
          <w:ilvl w:val="0"/>
          <w:numId w:val="2"/>
        </w:numPr>
        <w:tabs>
          <w:tab w:val="clear" w:pos="1068"/>
          <w:tab w:val="left" w:pos="284"/>
        </w:tabs>
        <w:spacing w:line="264" w:lineRule="auto"/>
        <w:ind w:left="568" w:hanging="284"/>
        <w:contextualSpacing/>
        <w:jc w:val="both"/>
        <w:rPr>
          <w:rFonts w:cs="Arial"/>
          <w:sz w:val="22"/>
          <w:szCs w:val="22"/>
        </w:rPr>
      </w:pPr>
      <w:r>
        <w:rPr>
          <w:rFonts w:cs="Arial"/>
          <w:sz w:val="22"/>
          <w:szCs w:val="22"/>
        </w:rPr>
        <w:t xml:space="preserve">che i soggetti dotati dei </w:t>
      </w:r>
      <w:r>
        <w:rPr>
          <w:rFonts w:cs="Arial"/>
          <w:b/>
          <w:sz w:val="22"/>
          <w:szCs w:val="22"/>
        </w:rPr>
        <w:t>poteri di direzione</w:t>
      </w:r>
      <w:r>
        <w:rPr>
          <w:rFonts w:cs="Arial"/>
          <w:sz w:val="22"/>
          <w:szCs w:val="22"/>
        </w:rPr>
        <w:t xml:space="preserve"> sono individuati nei seguenti soggetti:</w:t>
      </w:r>
    </w:p>
    <w:p w14:paraId="2F43CE8C" w14:textId="77777777" w:rsidR="00DD40B7" w:rsidRDefault="00DD40B7" w:rsidP="00DD40B7">
      <w:pPr>
        <w:tabs>
          <w:tab w:val="left" w:pos="284"/>
        </w:tabs>
        <w:spacing w:line="264" w:lineRule="auto"/>
        <w:ind w:left="568" w:hanging="284"/>
        <w:contextualSpacing/>
        <w:jc w:val="both"/>
        <w:rPr>
          <w:rFonts w:cs="Arial"/>
          <w:sz w:val="22"/>
          <w:szCs w:val="22"/>
        </w:rPr>
      </w:pPr>
      <w:r>
        <w:rPr>
          <w:rFonts w:cs="Arial"/>
          <w:sz w:val="22"/>
          <w:szCs w:val="22"/>
        </w:rPr>
        <w:tab/>
        <w:t xml:space="preserve">nome e cognome </w:t>
      </w:r>
      <w:r>
        <w:rPr>
          <w:rFonts w:cs="Arial"/>
          <w:sz w:val="22"/>
          <w:szCs w:val="22"/>
        </w:rPr>
        <w:fldChar w:fldCharType="begin">
          <w:ffData>
            <w:name w:val="Testo47"/>
            <w:enabled/>
            <w:calcOnExit w:val="0"/>
            <w:textInput>
              <w:default w:val="___________________________________________________________________"/>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___________________________________________________________________</w:t>
      </w:r>
      <w:r>
        <w:rPr>
          <w:rFonts w:cs="Arial"/>
          <w:sz w:val="22"/>
          <w:szCs w:val="22"/>
        </w:rPr>
        <w:fldChar w:fldCharType="end"/>
      </w:r>
      <w:r>
        <w:rPr>
          <w:rFonts w:cs="Arial"/>
          <w:sz w:val="22"/>
          <w:szCs w:val="22"/>
        </w:rPr>
        <w:t xml:space="preserve">, nato a </w:t>
      </w:r>
      <w:r>
        <w:rPr>
          <w:rFonts w:cs="Arial"/>
          <w:sz w:val="22"/>
          <w:szCs w:val="22"/>
        </w:rPr>
        <w:fldChar w:fldCharType="begin">
          <w:ffData>
            <w:name w:val="Testo49"/>
            <w:enabled/>
            <w:calcOnExit w:val="0"/>
            <w:textInput>
              <w:default w:val="______________________________________________________"/>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______________________________________________________</w:t>
      </w:r>
      <w:r>
        <w:rPr>
          <w:rFonts w:cs="Arial"/>
          <w:sz w:val="22"/>
          <w:szCs w:val="22"/>
        </w:rPr>
        <w:fldChar w:fldCharType="end"/>
      </w:r>
      <w:r>
        <w:rPr>
          <w:rFonts w:cs="Arial"/>
          <w:sz w:val="22"/>
          <w:szCs w:val="22"/>
        </w:rPr>
        <w:t xml:space="preserve"> il </w:t>
      </w:r>
      <w:r>
        <w:rPr>
          <w:rFonts w:cs="Arial"/>
          <w:sz w:val="22"/>
          <w:szCs w:val="22"/>
        </w:rPr>
        <w:fldChar w:fldCharType="begin">
          <w:ffData>
            <w:name w:val="Testo48"/>
            <w:enabled/>
            <w:calcOnExit w:val="0"/>
            <w:textInput>
              <w:default w:val="__________________"/>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__________________</w:t>
      </w:r>
      <w:r>
        <w:rPr>
          <w:rFonts w:cs="Arial"/>
          <w:sz w:val="22"/>
          <w:szCs w:val="22"/>
        </w:rPr>
        <w:fldChar w:fldCharType="end"/>
      </w:r>
      <w:r>
        <w:rPr>
          <w:rFonts w:cs="Arial"/>
          <w:sz w:val="22"/>
          <w:szCs w:val="22"/>
        </w:rPr>
        <w:t>;</w:t>
      </w:r>
    </w:p>
    <w:p w14:paraId="57579DA9" w14:textId="77777777" w:rsidR="00DD40B7" w:rsidRDefault="00DD40B7" w:rsidP="00DD40B7">
      <w:pPr>
        <w:tabs>
          <w:tab w:val="left" w:pos="284"/>
        </w:tabs>
        <w:spacing w:line="264" w:lineRule="auto"/>
        <w:ind w:left="568" w:hanging="284"/>
        <w:contextualSpacing/>
        <w:jc w:val="both"/>
        <w:rPr>
          <w:rFonts w:cs="Arial"/>
          <w:sz w:val="22"/>
          <w:szCs w:val="22"/>
        </w:rPr>
      </w:pPr>
      <w:r>
        <w:rPr>
          <w:rFonts w:cs="Arial"/>
          <w:sz w:val="22"/>
          <w:szCs w:val="22"/>
        </w:rPr>
        <w:tab/>
        <w:t xml:space="preserve">nome e cognome </w:t>
      </w:r>
      <w:r>
        <w:rPr>
          <w:rFonts w:cs="Arial"/>
          <w:sz w:val="22"/>
          <w:szCs w:val="22"/>
        </w:rPr>
        <w:fldChar w:fldCharType="begin">
          <w:ffData>
            <w:name w:val="Testo47"/>
            <w:enabled/>
            <w:calcOnExit w:val="0"/>
            <w:textInput>
              <w:default w:val="___________________________________________________________________"/>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___________________________________________________________________</w:t>
      </w:r>
      <w:r>
        <w:rPr>
          <w:rFonts w:cs="Arial"/>
          <w:sz w:val="22"/>
          <w:szCs w:val="22"/>
        </w:rPr>
        <w:fldChar w:fldCharType="end"/>
      </w:r>
      <w:r>
        <w:rPr>
          <w:rFonts w:cs="Arial"/>
          <w:sz w:val="22"/>
          <w:szCs w:val="22"/>
        </w:rPr>
        <w:t xml:space="preserve">, nato a </w:t>
      </w:r>
      <w:r>
        <w:rPr>
          <w:rFonts w:cs="Arial"/>
          <w:sz w:val="22"/>
          <w:szCs w:val="22"/>
        </w:rPr>
        <w:fldChar w:fldCharType="begin">
          <w:ffData>
            <w:name w:val="Testo49"/>
            <w:enabled/>
            <w:calcOnExit w:val="0"/>
            <w:textInput>
              <w:default w:val="______________________________________________________"/>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______________________________________________________</w:t>
      </w:r>
      <w:r>
        <w:rPr>
          <w:rFonts w:cs="Arial"/>
          <w:sz w:val="22"/>
          <w:szCs w:val="22"/>
        </w:rPr>
        <w:fldChar w:fldCharType="end"/>
      </w:r>
      <w:r>
        <w:rPr>
          <w:rFonts w:cs="Arial"/>
          <w:sz w:val="22"/>
          <w:szCs w:val="22"/>
        </w:rPr>
        <w:t xml:space="preserve"> il </w:t>
      </w:r>
      <w:r>
        <w:rPr>
          <w:rFonts w:cs="Arial"/>
          <w:sz w:val="22"/>
          <w:szCs w:val="22"/>
        </w:rPr>
        <w:fldChar w:fldCharType="begin">
          <w:ffData>
            <w:name w:val="Testo48"/>
            <w:enabled/>
            <w:calcOnExit w:val="0"/>
            <w:textInput>
              <w:default w:val="__________________"/>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__________________</w:t>
      </w:r>
      <w:r>
        <w:rPr>
          <w:rFonts w:cs="Arial"/>
          <w:sz w:val="22"/>
          <w:szCs w:val="22"/>
        </w:rPr>
        <w:fldChar w:fldCharType="end"/>
      </w:r>
      <w:r>
        <w:rPr>
          <w:rFonts w:cs="Arial"/>
          <w:sz w:val="22"/>
          <w:szCs w:val="22"/>
        </w:rPr>
        <w:t>;</w:t>
      </w:r>
    </w:p>
    <w:p w14:paraId="57483D33" w14:textId="77777777" w:rsidR="00DD40B7" w:rsidRDefault="00DD40B7" w:rsidP="00DD40B7">
      <w:pPr>
        <w:tabs>
          <w:tab w:val="left" w:pos="284"/>
        </w:tabs>
        <w:spacing w:line="264" w:lineRule="auto"/>
        <w:ind w:left="568" w:hanging="284"/>
        <w:contextualSpacing/>
        <w:jc w:val="both"/>
        <w:rPr>
          <w:rFonts w:cs="Arial"/>
          <w:sz w:val="22"/>
          <w:szCs w:val="22"/>
        </w:rPr>
      </w:pPr>
      <w:r>
        <w:rPr>
          <w:rFonts w:cs="Arial"/>
          <w:sz w:val="22"/>
          <w:szCs w:val="22"/>
        </w:rPr>
        <w:tab/>
        <w:t xml:space="preserve">nome e cognome </w:t>
      </w:r>
      <w:r>
        <w:rPr>
          <w:rFonts w:cs="Arial"/>
          <w:sz w:val="22"/>
          <w:szCs w:val="22"/>
        </w:rPr>
        <w:fldChar w:fldCharType="begin">
          <w:ffData>
            <w:name w:val="Testo47"/>
            <w:enabled/>
            <w:calcOnExit w:val="0"/>
            <w:textInput>
              <w:default w:val="___________________________________________________________________"/>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___________________________________________________________________</w:t>
      </w:r>
      <w:r>
        <w:rPr>
          <w:rFonts w:cs="Arial"/>
          <w:sz w:val="22"/>
          <w:szCs w:val="22"/>
        </w:rPr>
        <w:fldChar w:fldCharType="end"/>
      </w:r>
      <w:r>
        <w:rPr>
          <w:rFonts w:cs="Arial"/>
          <w:sz w:val="22"/>
          <w:szCs w:val="22"/>
        </w:rPr>
        <w:t xml:space="preserve">, nato a </w:t>
      </w:r>
      <w:r>
        <w:rPr>
          <w:rFonts w:cs="Arial"/>
          <w:sz w:val="22"/>
          <w:szCs w:val="22"/>
        </w:rPr>
        <w:fldChar w:fldCharType="begin">
          <w:ffData>
            <w:name w:val="Testo49"/>
            <w:enabled/>
            <w:calcOnExit w:val="0"/>
            <w:textInput>
              <w:default w:val="______________________________________________________"/>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______________________________________________________</w:t>
      </w:r>
      <w:r>
        <w:rPr>
          <w:rFonts w:cs="Arial"/>
          <w:sz w:val="22"/>
          <w:szCs w:val="22"/>
        </w:rPr>
        <w:fldChar w:fldCharType="end"/>
      </w:r>
      <w:r>
        <w:rPr>
          <w:rFonts w:cs="Arial"/>
          <w:sz w:val="22"/>
          <w:szCs w:val="22"/>
        </w:rPr>
        <w:t xml:space="preserve"> il </w:t>
      </w:r>
      <w:r>
        <w:rPr>
          <w:rFonts w:cs="Arial"/>
          <w:sz w:val="22"/>
          <w:szCs w:val="22"/>
        </w:rPr>
        <w:fldChar w:fldCharType="begin">
          <w:ffData>
            <w:name w:val="Testo48"/>
            <w:enabled/>
            <w:calcOnExit w:val="0"/>
            <w:textInput>
              <w:default w:val="__________________"/>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__________________</w:t>
      </w:r>
      <w:r>
        <w:rPr>
          <w:rFonts w:cs="Arial"/>
          <w:sz w:val="22"/>
          <w:szCs w:val="22"/>
        </w:rPr>
        <w:fldChar w:fldCharType="end"/>
      </w:r>
      <w:r>
        <w:rPr>
          <w:rFonts w:cs="Arial"/>
          <w:sz w:val="22"/>
          <w:szCs w:val="22"/>
        </w:rPr>
        <w:t>;</w:t>
      </w:r>
    </w:p>
    <w:p w14:paraId="0960C172" w14:textId="77777777" w:rsidR="00DD40B7" w:rsidRDefault="00DD40B7" w:rsidP="00DD40B7">
      <w:pPr>
        <w:numPr>
          <w:ilvl w:val="0"/>
          <w:numId w:val="2"/>
        </w:numPr>
        <w:tabs>
          <w:tab w:val="clear" w:pos="1068"/>
          <w:tab w:val="left" w:pos="284"/>
        </w:tabs>
        <w:spacing w:line="264" w:lineRule="auto"/>
        <w:ind w:left="568" w:hanging="284"/>
        <w:contextualSpacing/>
        <w:jc w:val="both"/>
        <w:rPr>
          <w:rFonts w:cs="Arial"/>
          <w:sz w:val="22"/>
          <w:szCs w:val="22"/>
        </w:rPr>
      </w:pPr>
      <w:r>
        <w:rPr>
          <w:rFonts w:cs="Arial"/>
          <w:sz w:val="22"/>
          <w:szCs w:val="22"/>
        </w:rPr>
        <w:t xml:space="preserve">che gli organi dotati di </w:t>
      </w:r>
      <w:r>
        <w:rPr>
          <w:rFonts w:cs="Arial"/>
          <w:b/>
          <w:sz w:val="22"/>
          <w:szCs w:val="22"/>
        </w:rPr>
        <w:t>poteri di controllo</w:t>
      </w:r>
      <w:r>
        <w:rPr>
          <w:rFonts w:cs="Arial"/>
          <w:sz w:val="22"/>
          <w:szCs w:val="22"/>
        </w:rPr>
        <w:t xml:space="preserve"> sono individuati nei seguenti signori:</w:t>
      </w:r>
    </w:p>
    <w:p w14:paraId="5FE9E5D0" w14:textId="77777777" w:rsidR="00DD40B7" w:rsidRDefault="00DD40B7" w:rsidP="00DD40B7">
      <w:pPr>
        <w:tabs>
          <w:tab w:val="left" w:pos="284"/>
        </w:tabs>
        <w:spacing w:line="264" w:lineRule="auto"/>
        <w:ind w:left="568" w:hanging="284"/>
        <w:contextualSpacing/>
        <w:jc w:val="both"/>
        <w:rPr>
          <w:rFonts w:cs="Arial"/>
          <w:sz w:val="22"/>
          <w:szCs w:val="22"/>
        </w:rPr>
      </w:pPr>
      <w:r>
        <w:rPr>
          <w:rFonts w:cs="Arial"/>
          <w:sz w:val="22"/>
          <w:szCs w:val="22"/>
        </w:rPr>
        <w:tab/>
        <w:t xml:space="preserve">nome e cognome </w:t>
      </w:r>
      <w:r>
        <w:rPr>
          <w:rFonts w:cs="Arial"/>
          <w:sz w:val="22"/>
          <w:szCs w:val="22"/>
        </w:rPr>
        <w:fldChar w:fldCharType="begin">
          <w:ffData>
            <w:name w:val="Testo47"/>
            <w:enabled/>
            <w:calcOnExit w:val="0"/>
            <w:textInput>
              <w:default w:val="___________________________________________________________________"/>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___________________________________________________________________</w:t>
      </w:r>
      <w:r>
        <w:rPr>
          <w:rFonts w:cs="Arial"/>
          <w:sz w:val="22"/>
          <w:szCs w:val="22"/>
        </w:rPr>
        <w:fldChar w:fldCharType="end"/>
      </w:r>
      <w:r>
        <w:rPr>
          <w:rFonts w:cs="Arial"/>
          <w:sz w:val="22"/>
          <w:szCs w:val="22"/>
        </w:rPr>
        <w:t xml:space="preserve">, nato a </w:t>
      </w:r>
      <w:r>
        <w:rPr>
          <w:rFonts w:cs="Arial"/>
          <w:sz w:val="22"/>
          <w:szCs w:val="22"/>
        </w:rPr>
        <w:fldChar w:fldCharType="begin">
          <w:ffData>
            <w:name w:val="Testo49"/>
            <w:enabled/>
            <w:calcOnExit w:val="0"/>
            <w:textInput>
              <w:default w:val="______________________________________________________"/>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______________________________________________________</w:t>
      </w:r>
      <w:r>
        <w:rPr>
          <w:rFonts w:cs="Arial"/>
          <w:sz w:val="22"/>
          <w:szCs w:val="22"/>
        </w:rPr>
        <w:fldChar w:fldCharType="end"/>
      </w:r>
      <w:r>
        <w:rPr>
          <w:rFonts w:cs="Arial"/>
          <w:sz w:val="22"/>
          <w:szCs w:val="22"/>
        </w:rPr>
        <w:t xml:space="preserve"> il </w:t>
      </w:r>
      <w:r>
        <w:rPr>
          <w:rFonts w:cs="Arial"/>
          <w:sz w:val="22"/>
          <w:szCs w:val="22"/>
        </w:rPr>
        <w:fldChar w:fldCharType="begin">
          <w:ffData>
            <w:name w:val="Testo48"/>
            <w:enabled/>
            <w:calcOnExit w:val="0"/>
            <w:textInput>
              <w:default w:val="__________________"/>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__________________</w:t>
      </w:r>
      <w:r>
        <w:rPr>
          <w:rFonts w:cs="Arial"/>
          <w:sz w:val="22"/>
          <w:szCs w:val="22"/>
        </w:rPr>
        <w:fldChar w:fldCharType="end"/>
      </w:r>
      <w:r>
        <w:rPr>
          <w:rFonts w:cs="Arial"/>
          <w:sz w:val="22"/>
          <w:szCs w:val="22"/>
        </w:rPr>
        <w:t>;</w:t>
      </w:r>
    </w:p>
    <w:p w14:paraId="2B224DA2" w14:textId="77777777" w:rsidR="00DD40B7" w:rsidRDefault="00DD40B7" w:rsidP="00DD40B7">
      <w:pPr>
        <w:tabs>
          <w:tab w:val="left" w:pos="284"/>
        </w:tabs>
        <w:spacing w:line="264" w:lineRule="auto"/>
        <w:ind w:left="568" w:hanging="284"/>
        <w:contextualSpacing/>
        <w:jc w:val="both"/>
        <w:rPr>
          <w:rFonts w:cs="Arial"/>
          <w:sz w:val="22"/>
          <w:szCs w:val="22"/>
        </w:rPr>
      </w:pPr>
      <w:r>
        <w:rPr>
          <w:rFonts w:cs="Arial"/>
          <w:sz w:val="22"/>
          <w:szCs w:val="22"/>
        </w:rPr>
        <w:tab/>
        <w:t xml:space="preserve">nome e cognome </w:t>
      </w:r>
      <w:r>
        <w:rPr>
          <w:rFonts w:cs="Arial"/>
          <w:sz w:val="22"/>
          <w:szCs w:val="22"/>
        </w:rPr>
        <w:fldChar w:fldCharType="begin">
          <w:ffData>
            <w:name w:val="Testo47"/>
            <w:enabled/>
            <w:calcOnExit w:val="0"/>
            <w:textInput>
              <w:default w:val="___________________________________________________________________"/>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___________________________________________________________________</w:t>
      </w:r>
      <w:r>
        <w:rPr>
          <w:rFonts w:cs="Arial"/>
          <w:sz w:val="22"/>
          <w:szCs w:val="22"/>
        </w:rPr>
        <w:fldChar w:fldCharType="end"/>
      </w:r>
      <w:r>
        <w:rPr>
          <w:rFonts w:cs="Arial"/>
          <w:sz w:val="22"/>
          <w:szCs w:val="22"/>
        </w:rPr>
        <w:t xml:space="preserve">, nato a </w:t>
      </w:r>
      <w:r>
        <w:rPr>
          <w:rFonts w:cs="Arial"/>
          <w:sz w:val="22"/>
          <w:szCs w:val="22"/>
        </w:rPr>
        <w:fldChar w:fldCharType="begin">
          <w:ffData>
            <w:name w:val="Testo49"/>
            <w:enabled/>
            <w:calcOnExit w:val="0"/>
            <w:textInput>
              <w:default w:val="______________________________________________________"/>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______________________________________________________</w:t>
      </w:r>
      <w:r>
        <w:rPr>
          <w:rFonts w:cs="Arial"/>
          <w:sz w:val="22"/>
          <w:szCs w:val="22"/>
        </w:rPr>
        <w:fldChar w:fldCharType="end"/>
      </w:r>
      <w:r>
        <w:rPr>
          <w:rFonts w:cs="Arial"/>
          <w:sz w:val="22"/>
          <w:szCs w:val="22"/>
        </w:rPr>
        <w:t xml:space="preserve"> il </w:t>
      </w:r>
      <w:r>
        <w:rPr>
          <w:rFonts w:cs="Arial"/>
          <w:sz w:val="22"/>
          <w:szCs w:val="22"/>
        </w:rPr>
        <w:fldChar w:fldCharType="begin">
          <w:ffData>
            <w:name w:val="Testo48"/>
            <w:enabled/>
            <w:calcOnExit w:val="0"/>
            <w:textInput>
              <w:default w:val="__________________"/>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__________________</w:t>
      </w:r>
      <w:r>
        <w:rPr>
          <w:rFonts w:cs="Arial"/>
          <w:sz w:val="22"/>
          <w:szCs w:val="22"/>
        </w:rPr>
        <w:fldChar w:fldCharType="end"/>
      </w:r>
      <w:r>
        <w:rPr>
          <w:rFonts w:cs="Arial"/>
          <w:sz w:val="22"/>
          <w:szCs w:val="22"/>
        </w:rPr>
        <w:t>;</w:t>
      </w:r>
    </w:p>
    <w:p w14:paraId="5E08F6FF" w14:textId="77777777" w:rsidR="00DD40B7" w:rsidRDefault="00DD40B7" w:rsidP="00DD40B7">
      <w:pPr>
        <w:tabs>
          <w:tab w:val="left" w:pos="284"/>
        </w:tabs>
        <w:spacing w:line="264" w:lineRule="auto"/>
        <w:ind w:left="568" w:hanging="284"/>
        <w:contextualSpacing/>
        <w:jc w:val="both"/>
        <w:rPr>
          <w:rFonts w:cs="Arial"/>
          <w:sz w:val="22"/>
          <w:szCs w:val="22"/>
        </w:rPr>
      </w:pPr>
      <w:r>
        <w:rPr>
          <w:rFonts w:cs="Arial"/>
          <w:sz w:val="22"/>
          <w:szCs w:val="22"/>
        </w:rPr>
        <w:tab/>
        <w:t xml:space="preserve">nome e cognome </w:t>
      </w:r>
      <w:r>
        <w:rPr>
          <w:rFonts w:cs="Arial"/>
          <w:sz w:val="22"/>
          <w:szCs w:val="22"/>
        </w:rPr>
        <w:fldChar w:fldCharType="begin">
          <w:ffData>
            <w:name w:val="Testo47"/>
            <w:enabled/>
            <w:calcOnExit w:val="0"/>
            <w:textInput>
              <w:default w:val="___________________________________________________________________"/>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___________________________________________________________________</w:t>
      </w:r>
      <w:r>
        <w:rPr>
          <w:rFonts w:cs="Arial"/>
          <w:sz w:val="22"/>
          <w:szCs w:val="22"/>
        </w:rPr>
        <w:fldChar w:fldCharType="end"/>
      </w:r>
      <w:r>
        <w:rPr>
          <w:rFonts w:cs="Arial"/>
          <w:sz w:val="22"/>
          <w:szCs w:val="22"/>
        </w:rPr>
        <w:t xml:space="preserve">, nato a </w:t>
      </w:r>
      <w:r>
        <w:rPr>
          <w:rFonts w:cs="Arial"/>
          <w:sz w:val="22"/>
          <w:szCs w:val="22"/>
        </w:rPr>
        <w:fldChar w:fldCharType="begin">
          <w:ffData>
            <w:name w:val="Testo49"/>
            <w:enabled/>
            <w:calcOnExit w:val="0"/>
            <w:textInput>
              <w:default w:val="______________________________________________________"/>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______________________________________________________</w:t>
      </w:r>
      <w:r>
        <w:rPr>
          <w:rFonts w:cs="Arial"/>
          <w:sz w:val="22"/>
          <w:szCs w:val="22"/>
        </w:rPr>
        <w:fldChar w:fldCharType="end"/>
      </w:r>
      <w:r>
        <w:rPr>
          <w:rFonts w:cs="Arial"/>
          <w:sz w:val="22"/>
          <w:szCs w:val="22"/>
        </w:rPr>
        <w:t xml:space="preserve"> il </w:t>
      </w:r>
      <w:r>
        <w:rPr>
          <w:rFonts w:cs="Arial"/>
          <w:sz w:val="22"/>
          <w:szCs w:val="22"/>
        </w:rPr>
        <w:fldChar w:fldCharType="begin">
          <w:ffData>
            <w:name w:val="Testo48"/>
            <w:enabled/>
            <w:calcOnExit w:val="0"/>
            <w:textInput>
              <w:default w:val="__________________"/>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__________________</w:t>
      </w:r>
      <w:r>
        <w:rPr>
          <w:rFonts w:cs="Arial"/>
          <w:sz w:val="22"/>
          <w:szCs w:val="22"/>
        </w:rPr>
        <w:fldChar w:fldCharType="end"/>
      </w:r>
      <w:r>
        <w:rPr>
          <w:rFonts w:cs="Arial"/>
          <w:sz w:val="22"/>
          <w:szCs w:val="22"/>
        </w:rPr>
        <w:t>;</w:t>
      </w:r>
    </w:p>
    <w:p w14:paraId="18F888DA" w14:textId="77777777" w:rsidR="00DD40B7" w:rsidRDefault="00DD40B7" w:rsidP="00DD40B7">
      <w:pPr>
        <w:numPr>
          <w:ilvl w:val="0"/>
          <w:numId w:val="2"/>
        </w:numPr>
        <w:tabs>
          <w:tab w:val="clear" w:pos="1068"/>
          <w:tab w:val="left" w:pos="284"/>
        </w:tabs>
        <w:spacing w:line="264" w:lineRule="auto"/>
        <w:ind w:left="568" w:hanging="284"/>
        <w:contextualSpacing/>
        <w:jc w:val="both"/>
        <w:rPr>
          <w:rFonts w:cs="Arial"/>
          <w:sz w:val="22"/>
          <w:szCs w:val="22"/>
        </w:rPr>
      </w:pPr>
      <w:r>
        <w:rPr>
          <w:rFonts w:cs="Arial"/>
          <w:sz w:val="22"/>
          <w:szCs w:val="22"/>
        </w:rPr>
        <w:t>che l’</w:t>
      </w:r>
      <w:r>
        <w:rPr>
          <w:rFonts w:cs="Arial"/>
          <w:b/>
          <w:sz w:val="22"/>
          <w:szCs w:val="22"/>
        </w:rPr>
        <w:t>Organismo di vigilanza</w:t>
      </w:r>
      <w:r>
        <w:rPr>
          <w:rFonts w:cs="Arial"/>
          <w:sz w:val="22"/>
          <w:szCs w:val="22"/>
        </w:rPr>
        <w:t xml:space="preserve"> risulta composto dai seguenti soggetti:</w:t>
      </w:r>
    </w:p>
    <w:p w14:paraId="11A6E279" w14:textId="77777777" w:rsidR="00DD40B7" w:rsidRDefault="00DD40B7" w:rsidP="00DD40B7">
      <w:pPr>
        <w:tabs>
          <w:tab w:val="left" w:pos="284"/>
        </w:tabs>
        <w:spacing w:line="264" w:lineRule="auto"/>
        <w:ind w:left="568" w:hanging="284"/>
        <w:contextualSpacing/>
        <w:jc w:val="both"/>
        <w:rPr>
          <w:rFonts w:cs="Arial"/>
          <w:sz w:val="22"/>
          <w:szCs w:val="22"/>
        </w:rPr>
      </w:pPr>
      <w:r>
        <w:rPr>
          <w:rFonts w:cs="Arial"/>
          <w:sz w:val="22"/>
          <w:szCs w:val="22"/>
        </w:rPr>
        <w:tab/>
        <w:t xml:space="preserve">nome e cognome </w:t>
      </w:r>
      <w:r>
        <w:rPr>
          <w:rFonts w:cs="Arial"/>
          <w:sz w:val="22"/>
          <w:szCs w:val="22"/>
        </w:rPr>
        <w:fldChar w:fldCharType="begin">
          <w:ffData>
            <w:name w:val="Testo47"/>
            <w:enabled/>
            <w:calcOnExit w:val="0"/>
            <w:textInput>
              <w:default w:val="___________________________________________________________________"/>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___________________________________________________________________</w:t>
      </w:r>
      <w:r>
        <w:rPr>
          <w:rFonts w:cs="Arial"/>
          <w:sz w:val="22"/>
          <w:szCs w:val="22"/>
        </w:rPr>
        <w:fldChar w:fldCharType="end"/>
      </w:r>
      <w:r>
        <w:rPr>
          <w:rFonts w:cs="Arial"/>
          <w:sz w:val="22"/>
          <w:szCs w:val="22"/>
        </w:rPr>
        <w:t xml:space="preserve">, nato a </w:t>
      </w:r>
      <w:r>
        <w:rPr>
          <w:rFonts w:cs="Arial"/>
          <w:sz w:val="22"/>
          <w:szCs w:val="22"/>
        </w:rPr>
        <w:fldChar w:fldCharType="begin">
          <w:ffData>
            <w:name w:val=""/>
            <w:enabled/>
            <w:calcOnExit w:val="0"/>
            <w:textInput>
              <w:default w:val="_________________________________________"/>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_________________________________________</w:t>
      </w:r>
      <w:r>
        <w:rPr>
          <w:rFonts w:cs="Arial"/>
          <w:sz w:val="22"/>
          <w:szCs w:val="22"/>
        </w:rPr>
        <w:fldChar w:fldCharType="end"/>
      </w:r>
      <w:r>
        <w:rPr>
          <w:rFonts w:cs="Arial"/>
          <w:sz w:val="22"/>
          <w:szCs w:val="22"/>
        </w:rPr>
        <w:t xml:space="preserve"> il </w:t>
      </w:r>
      <w:r>
        <w:rPr>
          <w:rFonts w:cs="Arial"/>
          <w:sz w:val="22"/>
          <w:szCs w:val="22"/>
        </w:rPr>
        <w:fldChar w:fldCharType="begin">
          <w:ffData>
            <w:name w:val="Testo48"/>
            <w:enabled/>
            <w:calcOnExit w:val="0"/>
            <w:textInput>
              <w:default w:val="__________________"/>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__________________</w:t>
      </w:r>
      <w:r>
        <w:rPr>
          <w:rFonts w:cs="Arial"/>
          <w:sz w:val="22"/>
          <w:szCs w:val="22"/>
        </w:rPr>
        <w:fldChar w:fldCharType="end"/>
      </w:r>
      <w:r>
        <w:rPr>
          <w:rFonts w:cs="Arial"/>
          <w:sz w:val="22"/>
          <w:szCs w:val="22"/>
        </w:rPr>
        <w:t>, quale Presidente;</w:t>
      </w:r>
    </w:p>
    <w:p w14:paraId="4A4AF62D" w14:textId="77777777" w:rsidR="00DD40B7" w:rsidRDefault="00DD40B7" w:rsidP="00DD40B7">
      <w:pPr>
        <w:tabs>
          <w:tab w:val="left" w:pos="284"/>
        </w:tabs>
        <w:spacing w:line="264" w:lineRule="auto"/>
        <w:ind w:left="568" w:hanging="284"/>
        <w:contextualSpacing/>
        <w:jc w:val="both"/>
        <w:rPr>
          <w:rFonts w:cs="Arial"/>
          <w:sz w:val="22"/>
          <w:szCs w:val="22"/>
        </w:rPr>
      </w:pPr>
      <w:r>
        <w:rPr>
          <w:rFonts w:cs="Arial"/>
          <w:sz w:val="22"/>
          <w:szCs w:val="22"/>
        </w:rPr>
        <w:tab/>
        <w:t xml:space="preserve">nome e cognome </w:t>
      </w:r>
      <w:r>
        <w:rPr>
          <w:rFonts w:cs="Arial"/>
          <w:sz w:val="22"/>
          <w:szCs w:val="22"/>
        </w:rPr>
        <w:fldChar w:fldCharType="begin">
          <w:ffData>
            <w:name w:val="Testo47"/>
            <w:enabled/>
            <w:calcOnExit w:val="0"/>
            <w:textInput>
              <w:default w:val="___________________________________________________________________"/>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___________________________________________________________________</w:t>
      </w:r>
      <w:r>
        <w:rPr>
          <w:rFonts w:cs="Arial"/>
          <w:sz w:val="22"/>
          <w:szCs w:val="22"/>
        </w:rPr>
        <w:fldChar w:fldCharType="end"/>
      </w:r>
      <w:r>
        <w:rPr>
          <w:rFonts w:cs="Arial"/>
          <w:sz w:val="22"/>
          <w:szCs w:val="22"/>
        </w:rPr>
        <w:t xml:space="preserve">, nato a </w:t>
      </w:r>
      <w:r>
        <w:rPr>
          <w:rFonts w:cs="Arial"/>
          <w:sz w:val="22"/>
          <w:szCs w:val="22"/>
        </w:rPr>
        <w:fldChar w:fldCharType="begin">
          <w:ffData>
            <w:name w:val="Testo49"/>
            <w:enabled/>
            <w:calcOnExit w:val="0"/>
            <w:textInput>
              <w:default w:val="______________________________________________________"/>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______________________________________________________</w:t>
      </w:r>
      <w:r>
        <w:rPr>
          <w:rFonts w:cs="Arial"/>
          <w:sz w:val="22"/>
          <w:szCs w:val="22"/>
        </w:rPr>
        <w:fldChar w:fldCharType="end"/>
      </w:r>
      <w:r>
        <w:rPr>
          <w:rFonts w:cs="Arial"/>
          <w:sz w:val="22"/>
          <w:szCs w:val="22"/>
        </w:rPr>
        <w:t xml:space="preserve"> il </w:t>
      </w:r>
      <w:r>
        <w:rPr>
          <w:rFonts w:cs="Arial"/>
          <w:sz w:val="22"/>
          <w:szCs w:val="22"/>
        </w:rPr>
        <w:fldChar w:fldCharType="begin">
          <w:ffData>
            <w:name w:val="Testo48"/>
            <w:enabled/>
            <w:calcOnExit w:val="0"/>
            <w:textInput>
              <w:default w:val="__________________"/>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__________________</w:t>
      </w:r>
      <w:r>
        <w:rPr>
          <w:rFonts w:cs="Arial"/>
          <w:sz w:val="22"/>
          <w:szCs w:val="22"/>
        </w:rPr>
        <w:fldChar w:fldCharType="end"/>
      </w:r>
      <w:r>
        <w:rPr>
          <w:rFonts w:cs="Arial"/>
          <w:sz w:val="22"/>
          <w:szCs w:val="22"/>
        </w:rPr>
        <w:t>;</w:t>
      </w:r>
    </w:p>
    <w:p w14:paraId="38D2FB5C" w14:textId="77777777" w:rsidR="00DD40B7" w:rsidRDefault="00DD40B7" w:rsidP="00DD40B7">
      <w:pPr>
        <w:tabs>
          <w:tab w:val="left" w:pos="284"/>
        </w:tabs>
        <w:spacing w:line="264" w:lineRule="auto"/>
        <w:ind w:left="568" w:hanging="284"/>
        <w:contextualSpacing/>
        <w:jc w:val="both"/>
        <w:rPr>
          <w:rFonts w:cs="Arial"/>
          <w:sz w:val="22"/>
          <w:szCs w:val="22"/>
        </w:rPr>
      </w:pPr>
      <w:r>
        <w:rPr>
          <w:rFonts w:cs="Arial"/>
          <w:sz w:val="22"/>
          <w:szCs w:val="22"/>
        </w:rPr>
        <w:tab/>
        <w:t xml:space="preserve">nome e cognome </w:t>
      </w:r>
      <w:r>
        <w:rPr>
          <w:rFonts w:cs="Arial"/>
          <w:sz w:val="22"/>
          <w:szCs w:val="22"/>
        </w:rPr>
        <w:fldChar w:fldCharType="begin">
          <w:ffData>
            <w:name w:val="Testo47"/>
            <w:enabled/>
            <w:calcOnExit w:val="0"/>
            <w:textInput>
              <w:default w:val="___________________________________________________________________"/>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___________________________________________________________________</w:t>
      </w:r>
      <w:r>
        <w:rPr>
          <w:rFonts w:cs="Arial"/>
          <w:sz w:val="22"/>
          <w:szCs w:val="22"/>
        </w:rPr>
        <w:fldChar w:fldCharType="end"/>
      </w:r>
      <w:r>
        <w:rPr>
          <w:rFonts w:cs="Arial"/>
          <w:sz w:val="22"/>
          <w:szCs w:val="22"/>
        </w:rPr>
        <w:t xml:space="preserve">, nato a </w:t>
      </w:r>
      <w:r>
        <w:rPr>
          <w:rFonts w:cs="Arial"/>
          <w:sz w:val="22"/>
          <w:szCs w:val="22"/>
        </w:rPr>
        <w:fldChar w:fldCharType="begin">
          <w:ffData>
            <w:name w:val="Testo49"/>
            <w:enabled/>
            <w:calcOnExit w:val="0"/>
            <w:textInput>
              <w:default w:val="______________________________________________________"/>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______________________________________________________</w:t>
      </w:r>
      <w:r>
        <w:rPr>
          <w:rFonts w:cs="Arial"/>
          <w:sz w:val="22"/>
          <w:szCs w:val="22"/>
        </w:rPr>
        <w:fldChar w:fldCharType="end"/>
      </w:r>
      <w:r>
        <w:rPr>
          <w:rFonts w:cs="Arial"/>
          <w:sz w:val="22"/>
          <w:szCs w:val="22"/>
        </w:rPr>
        <w:t xml:space="preserve"> il </w:t>
      </w:r>
      <w:r>
        <w:rPr>
          <w:rFonts w:cs="Arial"/>
          <w:sz w:val="22"/>
          <w:szCs w:val="22"/>
        </w:rPr>
        <w:fldChar w:fldCharType="begin">
          <w:ffData>
            <w:name w:val="Testo48"/>
            <w:enabled/>
            <w:calcOnExit w:val="0"/>
            <w:textInput>
              <w:default w:val="__________________"/>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__________________</w:t>
      </w:r>
      <w:r>
        <w:rPr>
          <w:rFonts w:cs="Arial"/>
          <w:sz w:val="22"/>
          <w:szCs w:val="22"/>
        </w:rPr>
        <w:fldChar w:fldCharType="end"/>
      </w:r>
      <w:r>
        <w:rPr>
          <w:rFonts w:cs="Arial"/>
          <w:sz w:val="22"/>
          <w:szCs w:val="22"/>
        </w:rPr>
        <w:t>;</w:t>
      </w:r>
    </w:p>
    <w:p w14:paraId="1101B830" w14:textId="77777777" w:rsidR="00DD40B7" w:rsidRDefault="00DD40B7" w:rsidP="00DD40B7">
      <w:pPr>
        <w:numPr>
          <w:ilvl w:val="0"/>
          <w:numId w:val="4"/>
        </w:numPr>
        <w:tabs>
          <w:tab w:val="left" w:pos="284"/>
        </w:tabs>
        <w:spacing w:line="264" w:lineRule="auto"/>
        <w:ind w:left="284" w:hanging="284"/>
        <w:jc w:val="both"/>
        <w:rPr>
          <w:rFonts w:cs="Arial"/>
          <w:sz w:val="22"/>
          <w:szCs w:val="22"/>
        </w:rPr>
      </w:pPr>
      <w:bookmarkStart w:id="20" w:name="_Hlk138054360"/>
      <w:r w:rsidRPr="00457A32">
        <w:rPr>
          <w:rFonts w:cs="Arial"/>
          <w:b/>
          <w:bCs/>
          <w:sz w:val="22"/>
          <w:szCs w:val="22"/>
        </w:rPr>
        <w:t xml:space="preserve">di </w:t>
      </w:r>
      <w:r>
        <w:rPr>
          <w:rFonts w:cs="Arial"/>
          <w:sz w:val="22"/>
          <w:szCs w:val="22"/>
        </w:rPr>
        <w:t>essersi recato sui luoghi dove devono essere effettuate le prestazioni e di aver preso conoscenza delle condizioni locali, nonché di tutte le circostanze generali e particolari che possono aver influito sulla determinazione dei prezzi e delle condizioni contrattuali e di possedere l’attrezzatura necessaria per l’esecuzione delle prestazioni oggetto della gara;</w:t>
      </w:r>
    </w:p>
    <w:p w14:paraId="0A03D305" w14:textId="77777777" w:rsidR="00DD40B7" w:rsidRDefault="00DD40B7" w:rsidP="00DD40B7">
      <w:pPr>
        <w:numPr>
          <w:ilvl w:val="0"/>
          <w:numId w:val="4"/>
        </w:numPr>
        <w:tabs>
          <w:tab w:val="left" w:pos="284"/>
        </w:tabs>
        <w:spacing w:line="264" w:lineRule="auto"/>
        <w:ind w:left="284" w:hanging="284"/>
        <w:jc w:val="both"/>
        <w:rPr>
          <w:rFonts w:cs="Arial"/>
          <w:sz w:val="22"/>
          <w:szCs w:val="22"/>
        </w:rPr>
      </w:pPr>
      <w:r w:rsidRPr="00457A32">
        <w:rPr>
          <w:rFonts w:cs="Arial"/>
          <w:b/>
          <w:bCs/>
          <w:sz w:val="22"/>
          <w:szCs w:val="22"/>
        </w:rPr>
        <w:t>di</w:t>
      </w:r>
      <w:r>
        <w:rPr>
          <w:rFonts w:cs="Arial"/>
          <w:sz w:val="22"/>
          <w:szCs w:val="22"/>
        </w:rPr>
        <w:t xml:space="preserve"> aver preso visione ed accettare incondizionatamente i patti e le condizioni contenute nella lettera di invito </w:t>
      </w:r>
      <w:r w:rsidRPr="00D23B5D">
        <w:rPr>
          <w:rFonts w:asciiTheme="majorBidi" w:hAnsiTheme="majorBidi" w:cs="Mangal"/>
          <w:sz w:val="22"/>
          <w:szCs w:val="22"/>
        </w:rPr>
        <w:t>e nell’allegato tecnico</w:t>
      </w:r>
      <w:r>
        <w:rPr>
          <w:rFonts w:cs="Arial"/>
          <w:sz w:val="22"/>
          <w:szCs w:val="22"/>
        </w:rPr>
        <w:t>;</w:t>
      </w:r>
    </w:p>
    <w:p w14:paraId="4FC32887" w14:textId="77777777" w:rsidR="00DD40B7" w:rsidRDefault="00DD40B7" w:rsidP="00DD40B7">
      <w:pPr>
        <w:numPr>
          <w:ilvl w:val="0"/>
          <w:numId w:val="4"/>
        </w:numPr>
        <w:tabs>
          <w:tab w:val="left" w:pos="284"/>
        </w:tabs>
        <w:spacing w:line="264" w:lineRule="auto"/>
        <w:ind w:left="284" w:hanging="284"/>
        <w:jc w:val="both"/>
        <w:rPr>
          <w:rFonts w:cs="Arial"/>
          <w:sz w:val="22"/>
          <w:szCs w:val="22"/>
        </w:rPr>
      </w:pPr>
      <w:r w:rsidRPr="00457A32">
        <w:rPr>
          <w:rFonts w:cs="Arial"/>
          <w:b/>
          <w:bCs/>
          <w:sz w:val="22"/>
          <w:szCs w:val="22"/>
        </w:rPr>
        <w:t xml:space="preserve">che </w:t>
      </w:r>
      <w:r>
        <w:rPr>
          <w:rFonts w:cs="Arial"/>
          <w:sz w:val="22"/>
          <w:szCs w:val="22"/>
        </w:rPr>
        <w:t>tutti i documenti di appalto sono sufficienti ed atti ad individuare completamente le prestazioni oggetto dell’appalto ed a consentire l’esatta valutazione di tutte le prestazioni e relativi oneri connessi, conseguenti e necessari per l’esecuzione a regola d’arte delle prestazioni;</w:t>
      </w:r>
    </w:p>
    <w:p w14:paraId="0CF6A859" w14:textId="77777777" w:rsidR="00DD40B7" w:rsidRDefault="00DD40B7" w:rsidP="00DD40B7">
      <w:pPr>
        <w:numPr>
          <w:ilvl w:val="0"/>
          <w:numId w:val="4"/>
        </w:numPr>
        <w:tabs>
          <w:tab w:val="left" w:pos="284"/>
        </w:tabs>
        <w:spacing w:line="264" w:lineRule="auto"/>
        <w:ind w:left="284" w:hanging="284"/>
        <w:jc w:val="both"/>
        <w:rPr>
          <w:rFonts w:cs="Arial"/>
          <w:sz w:val="22"/>
          <w:szCs w:val="22"/>
        </w:rPr>
      </w:pPr>
      <w:r w:rsidRPr="00457A32">
        <w:rPr>
          <w:rFonts w:cs="Arial"/>
          <w:b/>
          <w:bCs/>
          <w:sz w:val="22"/>
          <w:szCs w:val="22"/>
        </w:rPr>
        <w:t>di valutare</w:t>
      </w:r>
      <w:r>
        <w:rPr>
          <w:rFonts w:cs="Arial"/>
          <w:sz w:val="22"/>
          <w:szCs w:val="22"/>
        </w:rPr>
        <w:t xml:space="preserve"> remunerativa la propria offerta e che i prezzi progettuali sono pienamente congrui;</w:t>
      </w:r>
      <w:bookmarkEnd w:id="20"/>
    </w:p>
    <w:p w14:paraId="6DA527FC" w14:textId="77777777" w:rsidR="00DD40B7" w:rsidRDefault="00DD40B7" w:rsidP="00DD40B7">
      <w:pPr>
        <w:numPr>
          <w:ilvl w:val="0"/>
          <w:numId w:val="4"/>
        </w:numPr>
        <w:tabs>
          <w:tab w:val="left" w:pos="284"/>
        </w:tabs>
        <w:spacing w:line="264" w:lineRule="auto"/>
        <w:ind w:left="284" w:hanging="284"/>
        <w:jc w:val="both"/>
        <w:rPr>
          <w:rFonts w:cs="Arial"/>
          <w:sz w:val="22"/>
          <w:szCs w:val="22"/>
        </w:rPr>
      </w:pPr>
      <w:r w:rsidRPr="00457A32">
        <w:rPr>
          <w:rFonts w:cs="Arial"/>
          <w:b/>
          <w:bCs/>
          <w:sz w:val="22"/>
          <w:szCs w:val="22"/>
        </w:rPr>
        <w:t>di possedere</w:t>
      </w:r>
      <w:r>
        <w:rPr>
          <w:rFonts w:cs="Arial"/>
          <w:sz w:val="22"/>
          <w:szCs w:val="22"/>
        </w:rPr>
        <w:t xml:space="preserve"> tutte le abilitazioni previste dalla vigente normativa per le prestazioni oggetto dell’appalto;</w:t>
      </w:r>
    </w:p>
    <w:p w14:paraId="73FBDD96" w14:textId="77777777" w:rsidR="00DD40B7" w:rsidRDefault="00DD40B7" w:rsidP="00DD40B7">
      <w:pPr>
        <w:numPr>
          <w:ilvl w:val="0"/>
          <w:numId w:val="4"/>
        </w:numPr>
        <w:tabs>
          <w:tab w:val="left" w:pos="284"/>
        </w:tabs>
        <w:spacing w:line="264" w:lineRule="auto"/>
        <w:ind w:left="284" w:hanging="284"/>
        <w:jc w:val="both"/>
        <w:rPr>
          <w:rFonts w:cs="Arial"/>
          <w:sz w:val="22"/>
          <w:szCs w:val="22"/>
        </w:rPr>
      </w:pPr>
      <w:r w:rsidRPr="00457A32">
        <w:rPr>
          <w:rFonts w:cs="Arial"/>
          <w:b/>
          <w:bCs/>
          <w:sz w:val="22"/>
          <w:szCs w:val="22"/>
        </w:rPr>
        <w:t>di obbligarsi</w:t>
      </w:r>
      <w:r>
        <w:rPr>
          <w:rFonts w:cs="Arial"/>
          <w:sz w:val="22"/>
          <w:szCs w:val="22"/>
        </w:rPr>
        <w:t xml:space="preserve"> ad attuare a favore dei lavoratori dipendenti e se cooperativa anche verso i soci, condizioni normative e retributive non inferiori a quelle risultanti dai contratti di lavoro e dagli accordi locali integrativi degli stessi, applicabili alla data dell’offerta alla categoria e nella località in cui si svolgono le prestazioni ed a rispettare le norme e procedure previste dalla Legge 19.03.1990, n. 55 (e </w:t>
      </w:r>
      <w:proofErr w:type="spellStart"/>
      <w:r>
        <w:rPr>
          <w:rFonts w:cs="Arial"/>
          <w:sz w:val="22"/>
          <w:szCs w:val="22"/>
        </w:rPr>
        <w:t>s.m.i.</w:t>
      </w:r>
      <w:proofErr w:type="spellEnd"/>
      <w:r>
        <w:rPr>
          <w:rFonts w:cs="Arial"/>
          <w:sz w:val="22"/>
          <w:szCs w:val="22"/>
        </w:rPr>
        <w:t>);</w:t>
      </w:r>
    </w:p>
    <w:p w14:paraId="2070CB31" w14:textId="77777777" w:rsidR="00DD40B7" w:rsidRDefault="00DD40B7" w:rsidP="00DD40B7">
      <w:pPr>
        <w:numPr>
          <w:ilvl w:val="0"/>
          <w:numId w:val="4"/>
        </w:numPr>
        <w:tabs>
          <w:tab w:val="left" w:pos="284"/>
        </w:tabs>
        <w:spacing w:line="264" w:lineRule="auto"/>
        <w:ind w:left="284" w:hanging="284"/>
        <w:jc w:val="both"/>
        <w:rPr>
          <w:rFonts w:cs="Arial"/>
          <w:sz w:val="22"/>
          <w:szCs w:val="22"/>
        </w:rPr>
      </w:pPr>
      <w:r w:rsidRPr="00457A32">
        <w:rPr>
          <w:rFonts w:cs="Arial"/>
          <w:b/>
          <w:bCs/>
          <w:sz w:val="22"/>
          <w:szCs w:val="22"/>
        </w:rPr>
        <w:t>di aver</w:t>
      </w:r>
      <w:r>
        <w:rPr>
          <w:rFonts w:cs="Arial"/>
          <w:sz w:val="22"/>
          <w:szCs w:val="22"/>
        </w:rPr>
        <w:t xml:space="preserve"> tenuto conto nell’offerta degli oneri previsti per i piani della sicurezza fisica dei lavoratori;</w:t>
      </w:r>
    </w:p>
    <w:p w14:paraId="222FC87B" w14:textId="77777777" w:rsidR="00DD40B7" w:rsidRDefault="00DD40B7" w:rsidP="00DD40B7">
      <w:pPr>
        <w:numPr>
          <w:ilvl w:val="0"/>
          <w:numId w:val="4"/>
        </w:numPr>
        <w:tabs>
          <w:tab w:val="left" w:pos="284"/>
        </w:tabs>
        <w:spacing w:line="264" w:lineRule="auto"/>
        <w:ind w:left="284" w:hanging="284"/>
        <w:jc w:val="both"/>
        <w:rPr>
          <w:rFonts w:cs="Arial"/>
          <w:sz w:val="22"/>
          <w:szCs w:val="22"/>
        </w:rPr>
      </w:pPr>
      <w:r w:rsidRPr="00457A32">
        <w:rPr>
          <w:rFonts w:cs="Arial"/>
          <w:b/>
          <w:bCs/>
          <w:sz w:val="22"/>
          <w:szCs w:val="22"/>
        </w:rPr>
        <w:lastRenderedPageBreak/>
        <w:t>di non</w:t>
      </w:r>
      <w:r>
        <w:rPr>
          <w:rFonts w:cs="Arial"/>
          <w:sz w:val="22"/>
          <w:szCs w:val="22"/>
        </w:rPr>
        <w:t xml:space="preserve"> essersi avvalsi di piani individuali di emersione del lavoro sommerso di cui alla Legge n. 383/2001 (e </w:t>
      </w:r>
      <w:proofErr w:type="spellStart"/>
      <w:r>
        <w:rPr>
          <w:rFonts w:cs="Arial"/>
          <w:sz w:val="22"/>
          <w:szCs w:val="22"/>
        </w:rPr>
        <w:t>s.m.i.</w:t>
      </w:r>
      <w:proofErr w:type="spellEnd"/>
      <w:r>
        <w:rPr>
          <w:rFonts w:cs="Arial"/>
          <w:sz w:val="22"/>
          <w:szCs w:val="22"/>
        </w:rPr>
        <w:t>);</w:t>
      </w:r>
    </w:p>
    <w:p w14:paraId="1E2ADA92" w14:textId="77777777" w:rsidR="00DD40B7" w:rsidRDefault="00DD40B7" w:rsidP="00DD40B7">
      <w:pPr>
        <w:tabs>
          <w:tab w:val="left" w:pos="284"/>
        </w:tabs>
        <w:spacing w:line="264" w:lineRule="auto"/>
        <w:jc w:val="both"/>
        <w:rPr>
          <w:rFonts w:cs="Arial"/>
          <w:i/>
          <w:sz w:val="22"/>
          <w:szCs w:val="22"/>
        </w:rPr>
      </w:pPr>
      <w:r>
        <w:rPr>
          <w:rFonts w:cs="Arial"/>
          <w:i/>
          <w:sz w:val="22"/>
          <w:szCs w:val="22"/>
        </w:rPr>
        <w:t xml:space="preserve">OPPURE </w:t>
      </w:r>
    </w:p>
    <w:p w14:paraId="6D0FDC3E" w14:textId="77777777" w:rsidR="00DD40B7" w:rsidRDefault="00DD40B7" w:rsidP="00DD40B7">
      <w:pPr>
        <w:tabs>
          <w:tab w:val="left" w:pos="284"/>
        </w:tabs>
        <w:spacing w:line="264" w:lineRule="auto"/>
        <w:jc w:val="both"/>
        <w:rPr>
          <w:rFonts w:cs="Arial"/>
          <w:sz w:val="22"/>
          <w:szCs w:val="22"/>
        </w:rPr>
      </w:pPr>
      <w:r>
        <w:rPr>
          <w:rFonts w:cs="Arial"/>
          <w:sz w:val="22"/>
          <w:szCs w:val="22"/>
        </w:rPr>
        <w:t xml:space="preserve">di essersi avvalsi di piani individuali di emersione del lavoro sommerso di cui alla Legge n. 383/2001 (e </w:t>
      </w:r>
      <w:proofErr w:type="spellStart"/>
      <w:r>
        <w:rPr>
          <w:rFonts w:cs="Arial"/>
          <w:sz w:val="22"/>
          <w:szCs w:val="22"/>
        </w:rPr>
        <w:t>s.m.i.</w:t>
      </w:r>
      <w:proofErr w:type="spellEnd"/>
      <w:r>
        <w:rPr>
          <w:rFonts w:cs="Arial"/>
          <w:sz w:val="22"/>
          <w:szCs w:val="22"/>
        </w:rPr>
        <w:t>) ma che il periodo di emersione si è concluso;</w:t>
      </w:r>
    </w:p>
    <w:p w14:paraId="14812220" w14:textId="77777777" w:rsidR="00DD40B7" w:rsidRDefault="00DD40B7" w:rsidP="00DD40B7">
      <w:pPr>
        <w:numPr>
          <w:ilvl w:val="0"/>
          <w:numId w:val="4"/>
        </w:numPr>
        <w:tabs>
          <w:tab w:val="left" w:pos="284"/>
        </w:tabs>
        <w:spacing w:line="264" w:lineRule="auto"/>
        <w:ind w:left="284" w:hanging="284"/>
        <w:jc w:val="both"/>
        <w:rPr>
          <w:rFonts w:cs="Arial"/>
          <w:sz w:val="22"/>
          <w:szCs w:val="22"/>
        </w:rPr>
      </w:pPr>
      <w:bookmarkStart w:id="21" w:name="_Hlk138054390"/>
      <w:r w:rsidRPr="00457A32">
        <w:rPr>
          <w:rFonts w:cs="Arial"/>
          <w:b/>
          <w:bCs/>
          <w:sz w:val="22"/>
          <w:szCs w:val="22"/>
        </w:rPr>
        <w:t>ad integrazione</w:t>
      </w:r>
      <w:r>
        <w:rPr>
          <w:rFonts w:cs="Arial"/>
          <w:sz w:val="22"/>
          <w:szCs w:val="22"/>
        </w:rPr>
        <w:t xml:space="preserve"> di quanto dichiarato nel DGUE, di non trovarsi nelle condizioni previste negli artt. 94 e 95 del </w:t>
      </w:r>
      <w:proofErr w:type="spellStart"/>
      <w:r>
        <w:rPr>
          <w:rFonts w:cs="Arial"/>
          <w:sz w:val="22"/>
          <w:szCs w:val="22"/>
        </w:rPr>
        <w:t>D.Lgs</w:t>
      </w:r>
      <w:proofErr w:type="spellEnd"/>
      <w:r>
        <w:rPr>
          <w:rFonts w:cs="Arial"/>
          <w:sz w:val="22"/>
          <w:szCs w:val="22"/>
        </w:rPr>
        <w:t xml:space="preserve"> n. 36/2023 (e </w:t>
      </w:r>
      <w:proofErr w:type="spellStart"/>
      <w:r>
        <w:rPr>
          <w:rFonts w:cs="Arial"/>
          <w:sz w:val="22"/>
          <w:szCs w:val="22"/>
        </w:rPr>
        <w:t>s.m.i.</w:t>
      </w:r>
      <w:proofErr w:type="spellEnd"/>
      <w:r>
        <w:rPr>
          <w:rFonts w:cs="Arial"/>
          <w:sz w:val="22"/>
          <w:szCs w:val="22"/>
        </w:rPr>
        <w:t>), e più precisamente dichiara:</w:t>
      </w:r>
    </w:p>
    <w:p w14:paraId="3906D2CF" w14:textId="77777777" w:rsidR="00DD40B7" w:rsidRDefault="00DD40B7" w:rsidP="00DD40B7">
      <w:pPr>
        <w:numPr>
          <w:ilvl w:val="0"/>
          <w:numId w:val="3"/>
        </w:numPr>
        <w:tabs>
          <w:tab w:val="left" w:pos="284"/>
        </w:tabs>
        <w:spacing w:line="264" w:lineRule="auto"/>
        <w:ind w:left="568" w:hanging="284"/>
        <w:jc w:val="both"/>
        <w:rPr>
          <w:rFonts w:cs="Arial"/>
          <w:sz w:val="22"/>
          <w:szCs w:val="22"/>
        </w:rPr>
      </w:pPr>
      <w:r>
        <w:rPr>
          <w:rFonts w:cs="Arial"/>
          <w:sz w:val="22"/>
          <w:szCs w:val="22"/>
        </w:rPr>
        <w:t>di non aver subito condanna con sentenza definitiva o decreto penale di condanna divenuto irrevocabile per uno dei seguenti reati: false comunicazioni sociali di cui agli articoli 2621 e 2622 del Codice civile;</w:t>
      </w:r>
    </w:p>
    <w:p w14:paraId="55D216FB" w14:textId="77777777" w:rsidR="00DD40B7" w:rsidRDefault="00DD40B7" w:rsidP="00DD40B7">
      <w:pPr>
        <w:numPr>
          <w:ilvl w:val="0"/>
          <w:numId w:val="3"/>
        </w:numPr>
        <w:tabs>
          <w:tab w:val="left" w:pos="284"/>
        </w:tabs>
        <w:spacing w:line="264" w:lineRule="auto"/>
        <w:ind w:left="568" w:hanging="284"/>
        <w:jc w:val="both"/>
        <w:rPr>
          <w:rFonts w:cs="Arial"/>
          <w:sz w:val="22"/>
          <w:szCs w:val="22"/>
        </w:rPr>
      </w:pPr>
      <w:r>
        <w:rPr>
          <w:rFonts w:cs="Arial"/>
          <w:sz w:val="22"/>
          <w:szCs w:val="22"/>
        </w:rPr>
        <w:t>che non ha presentato nella procedura di gara in corso e negli affidamenti di subappalti documentazione o dichiarazioni non veritiere;</w:t>
      </w:r>
    </w:p>
    <w:p w14:paraId="77C87578" w14:textId="77777777" w:rsidR="00DD40B7" w:rsidRDefault="00DD40B7" w:rsidP="00DD40B7">
      <w:pPr>
        <w:numPr>
          <w:ilvl w:val="0"/>
          <w:numId w:val="3"/>
        </w:numPr>
        <w:tabs>
          <w:tab w:val="left" w:pos="284"/>
        </w:tabs>
        <w:spacing w:line="264" w:lineRule="auto"/>
        <w:ind w:left="568" w:hanging="284"/>
        <w:jc w:val="both"/>
        <w:rPr>
          <w:rFonts w:cs="Arial"/>
          <w:sz w:val="22"/>
          <w:szCs w:val="22"/>
        </w:rPr>
      </w:pPr>
      <w:r w:rsidRPr="00457A32">
        <w:rPr>
          <w:rFonts w:cs="Arial"/>
          <w:b/>
          <w:bCs/>
          <w:sz w:val="22"/>
          <w:szCs w:val="22"/>
        </w:rPr>
        <w:t xml:space="preserve">che </w:t>
      </w:r>
      <w:r>
        <w:rPr>
          <w:rFonts w:cs="Arial"/>
          <w:sz w:val="22"/>
          <w:szCs w:val="22"/>
        </w:rPr>
        <w:t xml:space="preserve">la ditta che rappresenta non è iscritta nel casellario informatico tenuto dall'Osservatorio dell'ANAC per aver presentato false dichiarazioni o falsa documentazione nelle procedure di gara e negli affidamenti di </w:t>
      </w:r>
      <w:proofErr w:type="gramStart"/>
      <w:r>
        <w:rPr>
          <w:rFonts w:cs="Arial"/>
          <w:sz w:val="22"/>
          <w:szCs w:val="22"/>
        </w:rPr>
        <w:t>subappalti;</w:t>
      </w:r>
      <w:proofErr w:type="gramEnd"/>
      <w:r>
        <w:rPr>
          <w:rFonts w:cs="Arial"/>
          <w:sz w:val="22"/>
          <w:szCs w:val="22"/>
        </w:rPr>
        <w:t xml:space="preserve"> </w:t>
      </w:r>
      <w:r>
        <w:rPr>
          <w:sz w:val="22"/>
          <w:szCs w:val="22"/>
        </w:rPr>
        <w:t>(</w:t>
      </w:r>
      <w:r>
        <w:rPr>
          <w:i/>
          <w:iCs/>
          <w:color w:val="FF0000"/>
          <w:sz w:val="22"/>
          <w:szCs w:val="22"/>
        </w:rPr>
        <w:t>N.B.:</w:t>
      </w:r>
      <w:r>
        <w:rPr>
          <w:color w:val="FF0000"/>
          <w:sz w:val="22"/>
          <w:szCs w:val="22"/>
        </w:rPr>
        <w:t xml:space="preserve"> </w:t>
      </w:r>
      <w:r>
        <w:rPr>
          <w:i/>
          <w:color w:val="FF0000"/>
          <w:sz w:val="22"/>
          <w:szCs w:val="22"/>
        </w:rPr>
        <w:t>il motivo di esclusione perdura fino a quando opera l’iscrizione nel casellario informatico</w:t>
      </w:r>
      <w:r>
        <w:rPr>
          <w:sz w:val="22"/>
          <w:szCs w:val="22"/>
        </w:rPr>
        <w:t>)</w:t>
      </w:r>
    </w:p>
    <w:p w14:paraId="604F7813" w14:textId="77777777" w:rsidR="00DD40B7" w:rsidRDefault="00DD40B7" w:rsidP="00DD40B7">
      <w:pPr>
        <w:numPr>
          <w:ilvl w:val="0"/>
          <w:numId w:val="3"/>
        </w:numPr>
        <w:tabs>
          <w:tab w:val="left" w:pos="284"/>
        </w:tabs>
        <w:spacing w:line="259" w:lineRule="auto"/>
        <w:ind w:left="568" w:hanging="284"/>
        <w:jc w:val="both"/>
        <w:rPr>
          <w:rFonts w:cs="Arial"/>
          <w:sz w:val="22"/>
          <w:szCs w:val="22"/>
        </w:rPr>
      </w:pPr>
      <w:r w:rsidRPr="00457A32">
        <w:rPr>
          <w:rFonts w:cs="Arial"/>
          <w:b/>
          <w:bCs/>
          <w:sz w:val="22"/>
          <w:szCs w:val="22"/>
        </w:rPr>
        <w:t>che</w:t>
      </w:r>
      <w:r>
        <w:rPr>
          <w:rFonts w:cs="Arial"/>
          <w:sz w:val="22"/>
          <w:szCs w:val="22"/>
        </w:rPr>
        <w:t xml:space="preserve"> l'operatore economico non si è reso colpevole di gravi illeciti professionali, tali da rendere dubbia la sua integrità o affidabilità; </w:t>
      </w:r>
    </w:p>
    <w:p w14:paraId="63BE57ED" w14:textId="77777777" w:rsidR="00DD40B7" w:rsidRDefault="00DD40B7" w:rsidP="00DD40B7">
      <w:pPr>
        <w:numPr>
          <w:ilvl w:val="0"/>
          <w:numId w:val="3"/>
        </w:numPr>
        <w:tabs>
          <w:tab w:val="left" w:pos="284"/>
        </w:tabs>
        <w:spacing w:line="259" w:lineRule="auto"/>
        <w:ind w:left="568" w:hanging="284"/>
        <w:jc w:val="both"/>
        <w:rPr>
          <w:rFonts w:cs="Arial"/>
          <w:sz w:val="22"/>
          <w:szCs w:val="22"/>
        </w:rPr>
      </w:pPr>
      <w:r w:rsidRPr="00457A32">
        <w:rPr>
          <w:rFonts w:cs="Arial"/>
          <w:b/>
          <w:bCs/>
          <w:sz w:val="22"/>
          <w:szCs w:val="22"/>
        </w:rPr>
        <w:t xml:space="preserve">che </w:t>
      </w:r>
      <w:r>
        <w:rPr>
          <w:rFonts w:cs="Arial"/>
          <w:sz w:val="22"/>
          <w:szCs w:val="22"/>
        </w:rPr>
        <w:t>l'operatore economico non ha tentato di influenzare indebitamente il processo decisionale della stazione appaltante o di ottenere informazioni riservate a fini di proprio vantaggio e di non aver fornito, anche per negligenza, informazioni false o fuorvianti suscettibili di influenzare le decisioni sull'esclusione, la selezione o l'aggiudicazione, ovvero non ha omesso le informazioni dovute ai fini del corretto svolgimento della procedura di selezione;</w:t>
      </w:r>
    </w:p>
    <w:p w14:paraId="184015F0" w14:textId="77777777" w:rsidR="00DD40B7" w:rsidRDefault="00DD40B7" w:rsidP="00DD40B7">
      <w:pPr>
        <w:numPr>
          <w:ilvl w:val="0"/>
          <w:numId w:val="3"/>
        </w:numPr>
        <w:tabs>
          <w:tab w:val="left" w:pos="284"/>
        </w:tabs>
        <w:spacing w:line="259" w:lineRule="auto"/>
        <w:ind w:left="568" w:hanging="284"/>
        <w:jc w:val="both"/>
        <w:rPr>
          <w:rFonts w:cs="Arial"/>
          <w:sz w:val="22"/>
          <w:szCs w:val="22"/>
        </w:rPr>
      </w:pPr>
      <w:r w:rsidRPr="00457A32">
        <w:rPr>
          <w:rFonts w:cs="Arial"/>
          <w:b/>
          <w:bCs/>
          <w:sz w:val="22"/>
          <w:szCs w:val="22"/>
        </w:rPr>
        <w:t xml:space="preserve">che </w:t>
      </w:r>
      <w:r>
        <w:rPr>
          <w:rFonts w:cs="Arial"/>
          <w:sz w:val="22"/>
          <w:szCs w:val="22"/>
        </w:rPr>
        <w:t>l'operatore economico non ha dimostrato significative o persistenti carenze nell'esecuzione di un precedente contratto di appalto o di concessione che ne hanno causato la risoluzione per inadempimento ovvero la condanna al risarcimento del danno o altre sanzioni comparabili;</w:t>
      </w:r>
    </w:p>
    <w:p w14:paraId="6D964ECF" w14:textId="77777777" w:rsidR="00DD40B7" w:rsidRDefault="00DD40B7" w:rsidP="00DD40B7">
      <w:pPr>
        <w:numPr>
          <w:ilvl w:val="0"/>
          <w:numId w:val="3"/>
        </w:numPr>
        <w:tabs>
          <w:tab w:val="left" w:pos="284"/>
        </w:tabs>
        <w:spacing w:line="259" w:lineRule="auto"/>
        <w:ind w:left="568" w:hanging="284"/>
        <w:jc w:val="both"/>
        <w:rPr>
          <w:rFonts w:cs="Arial"/>
          <w:sz w:val="22"/>
          <w:szCs w:val="22"/>
        </w:rPr>
      </w:pPr>
      <w:r w:rsidRPr="00457A32">
        <w:rPr>
          <w:rFonts w:cs="Arial"/>
          <w:b/>
          <w:bCs/>
          <w:sz w:val="22"/>
          <w:szCs w:val="22"/>
        </w:rPr>
        <w:t xml:space="preserve">che </w:t>
      </w:r>
      <w:r>
        <w:rPr>
          <w:rFonts w:cs="Arial"/>
          <w:sz w:val="22"/>
          <w:szCs w:val="22"/>
        </w:rPr>
        <w:t>l’operatore economico non ha commesso grave inadempimento nei confronti di uno o più subappaltatori, riconosciuto o accertato con sentenza passata in giudicato;</w:t>
      </w:r>
    </w:p>
    <w:p w14:paraId="3A5A4500" w14:textId="77777777" w:rsidR="00DD40B7" w:rsidRDefault="00DD40B7" w:rsidP="00DD40B7">
      <w:pPr>
        <w:numPr>
          <w:ilvl w:val="0"/>
          <w:numId w:val="3"/>
        </w:numPr>
        <w:tabs>
          <w:tab w:val="left" w:pos="284"/>
        </w:tabs>
        <w:spacing w:line="259" w:lineRule="auto"/>
        <w:ind w:left="568" w:hanging="284"/>
        <w:jc w:val="both"/>
        <w:rPr>
          <w:rFonts w:cs="Arial"/>
          <w:sz w:val="22"/>
          <w:szCs w:val="22"/>
        </w:rPr>
      </w:pPr>
      <w:r w:rsidRPr="00457A32">
        <w:rPr>
          <w:rFonts w:cs="Arial"/>
          <w:b/>
          <w:bCs/>
          <w:sz w:val="22"/>
          <w:szCs w:val="22"/>
        </w:rPr>
        <w:t>che</w:t>
      </w:r>
      <w:r>
        <w:rPr>
          <w:rFonts w:cs="Arial"/>
          <w:sz w:val="22"/>
          <w:szCs w:val="22"/>
        </w:rPr>
        <w:t xml:space="preserve"> l’operatore economico non è stato sottoposto a liquidazione giudiziale, non si trova in stato di liquidazione coatta o di concordato preventivo e nei suoi confronti non è in corso un procedimento per l’accesso a una di tali procedure, fermo restando quanto previsto dall’art. 95 del codice della crisi di impresa e dell'insolvenza, di cui al Decreto Legislativo 12 gennaio 2019, n. 14, dall’art. 186-bis, co. 5, del Regio Decreto 16 marzo 1942, n. 267 e dall'art. 124 del presente Codice. L’esclusione non opera se, entro la data dell’aggiudicazione, sono stati adottati i provvedimenti di cui all’art. 186-bis, co. 4, del Regio Decreto n. 267 del 1942 e all’art. 95, commi 3 e 4, del Codice di cui al Decreto Legislativo n. 14 del 2019, a meno che non intervengano ulteriori circostanze escludenti relative alle procedure concorsuali;</w:t>
      </w:r>
    </w:p>
    <w:p w14:paraId="3415D6C2" w14:textId="77777777" w:rsidR="00DD40B7" w:rsidRDefault="00DD40B7" w:rsidP="00DD40B7">
      <w:pPr>
        <w:numPr>
          <w:ilvl w:val="0"/>
          <w:numId w:val="3"/>
        </w:numPr>
        <w:tabs>
          <w:tab w:val="left" w:pos="284"/>
        </w:tabs>
        <w:spacing w:line="259" w:lineRule="auto"/>
        <w:ind w:left="568" w:hanging="284"/>
        <w:jc w:val="both"/>
        <w:rPr>
          <w:rFonts w:cs="Arial"/>
          <w:sz w:val="22"/>
          <w:szCs w:val="22"/>
        </w:rPr>
      </w:pPr>
      <w:r w:rsidRPr="00457A32">
        <w:rPr>
          <w:rFonts w:cs="Arial"/>
          <w:b/>
          <w:bCs/>
          <w:sz w:val="22"/>
          <w:szCs w:val="22"/>
        </w:rPr>
        <w:t>non aver commesso</w:t>
      </w:r>
      <w:r>
        <w:rPr>
          <w:rFonts w:cs="Arial"/>
          <w:sz w:val="22"/>
          <w:szCs w:val="22"/>
        </w:rPr>
        <w:t xml:space="preserve"> un illecito professionale grave come definito dall’art. 98 del </w:t>
      </w:r>
      <w:proofErr w:type="spellStart"/>
      <w:r>
        <w:rPr>
          <w:rFonts w:cs="Arial"/>
          <w:sz w:val="22"/>
          <w:szCs w:val="22"/>
        </w:rPr>
        <w:t>D.Lgs</w:t>
      </w:r>
      <w:proofErr w:type="spellEnd"/>
      <w:r>
        <w:rPr>
          <w:rFonts w:cs="Arial"/>
          <w:sz w:val="22"/>
          <w:szCs w:val="22"/>
        </w:rPr>
        <w:t xml:space="preserve"> n. 36/2023 (e </w:t>
      </w:r>
      <w:proofErr w:type="spellStart"/>
      <w:r>
        <w:rPr>
          <w:rFonts w:cs="Arial"/>
          <w:sz w:val="22"/>
          <w:szCs w:val="22"/>
        </w:rPr>
        <w:t>s.m.i.</w:t>
      </w:r>
      <w:proofErr w:type="spellEnd"/>
      <w:r>
        <w:rPr>
          <w:rFonts w:cs="Arial"/>
          <w:sz w:val="22"/>
          <w:szCs w:val="22"/>
        </w:rPr>
        <w:t>), tale da rendere dubbia la sua integrità o affidabilità, dimostrato dalla stazione appaltante con mezzi adeguati.</w:t>
      </w:r>
      <w:bookmarkEnd w:id="21"/>
    </w:p>
    <w:p w14:paraId="44DCAE70" w14:textId="77777777" w:rsidR="00DD40B7" w:rsidRDefault="00DD40B7" w:rsidP="00DD40B7">
      <w:pPr>
        <w:numPr>
          <w:ilvl w:val="0"/>
          <w:numId w:val="4"/>
        </w:numPr>
        <w:tabs>
          <w:tab w:val="left" w:pos="284"/>
        </w:tabs>
        <w:spacing w:line="259" w:lineRule="auto"/>
        <w:ind w:left="284" w:hanging="284"/>
        <w:jc w:val="both"/>
        <w:rPr>
          <w:rFonts w:cs="Arial"/>
          <w:sz w:val="22"/>
          <w:szCs w:val="22"/>
        </w:rPr>
      </w:pPr>
      <w:r>
        <w:rPr>
          <w:rFonts w:cs="Arial"/>
          <w:sz w:val="22"/>
          <w:szCs w:val="22"/>
        </w:rPr>
        <w:t xml:space="preserve">di mantenere regolari posizioni previdenziali ed assicurative presso l’INPS (matricola n. </w:t>
      </w:r>
      <w:bookmarkStart w:id="22" w:name="Testo50"/>
      <w:r>
        <w:rPr>
          <w:rFonts w:cs="Arial"/>
          <w:sz w:val="22"/>
          <w:szCs w:val="22"/>
        </w:rPr>
        <w:fldChar w:fldCharType="begin">
          <w:ffData>
            <w:name w:val="Testo50"/>
            <w:enabled/>
            <w:calcOnExit w:val="0"/>
            <w:textInput>
              <w:default w:val="__________"/>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__________</w:t>
      </w:r>
      <w:r>
        <w:rPr>
          <w:rFonts w:cs="Arial"/>
          <w:sz w:val="22"/>
          <w:szCs w:val="22"/>
        </w:rPr>
        <w:fldChar w:fldCharType="end"/>
      </w:r>
      <w:bookmarkEnd w:id="22"/>
      <w:r>
        <w:rPr>
          <w:rFonts w:cs="Arial"/>
          <w:sz w:val="22"/>
          <w:szCs w:val="22"/>
        </w:rPr>
        <w:t xml:space="preserve">), l’INAIL (matricola n. </w:t>
      </w:r>
      <w:r>
        <w:rPr>
          <w:rFonts w:cs="Arial"/>
          <w:sz w:val="22"/>
          <w:szCs w:val="22"/>
        </w:rPr>
        <w:fldChar w:fldCharType="begin">
          <w:ffData>
            <w:name w:val="Testo50"/>
            <w:enabled/>
            <w:calcOnExit w:val="0"/>
            <w:textInput>
              <w:default w:val="__________"/>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__________</w:t>
      </w:r>
      <w:r>
        <w:rPr>
          <w:rFonts w:cs="Arial"/>
          <w:sz w:val="22"/>
          <w:szCs w:val="22"/>
        </w:rPr>
        <w:fldChar w:fldCharType="end"/>
      </w:r>
      <w:r>
        <w:rPr>
          <w:rFonts w:cs="Arial"/>
          <w:sz w:val="22"/>
          <w:szCs w:val="22"/>
        </w:rPr>
        <w:t xml:space="preserve">) e di essere in regola con i relativi versamenti e di applicare il CCNL del settore </w:t>
      </w:r>
      <w:r>
        <w:rPr>
          <w:rFonts w:cs="Arial"/>
          <w:sz w:val="22"/>
          <w:szCs w:val="22"/>
        </w:rPr>
        <w:fldChar w:fldCharType="begin">
          <w:ffData>
            <w:name w:val=""/>
            <w:enabled/>
            <w:calcOnExit w:val="0"/>
            <w:textInput>
              <w:default w:val="____________________________"/>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____________________________</w:t>
      </w:r>
      <w:r>
        <w:rPr>
          <w:rFonts w:cs="Arial"/>
          <w:sz w:val="22"/>
          <w:szCs w:val="22"/>
        </w:rPr>
        <w:fldChar w:fldCharType="end"/>
      </w:r>
      <w:r>
        <w:rPr>
          <w:rFonts w:cs="Arial"/>
          <w:color w:val="FF0000"/>
          <w:sz w:val="22"/>
          <w:szCs w:val="22"/>
        </w:rPr>
        <w:t xml:space="preserve"> (</w:t>
      </w:r>
      <w:r w:rsidRPr="00D23B5D">
        <w:rPr>
          <w:rFonts w:cs="Arial"/>
          <w:i/>
          <w:iCs/>
          <w:color w:val="FF0000"/>
          <w:sz w:val="22"/>
          <w:szCs w:val="22"/>
        </w:rPr>
        <w:t xml:space="preserve">N.B.: </w:t>
      </w:r>
      <w:r>
        <w:rPr>
          <w:rFonts w:cs="Arial"/>
          <w:i/>
          <w:color w:val="FF0000"/>
          <w:sz w:val="22"/>
          <w:szCs w:val="22"/>
        </w:rPr>
        <w:t>indicare esattamente il CCNL applicato non utilizzando frasi generiche</w:t>
      </w:r>
      <w:r>
        <w:rPr>
          <w:rFonts w:cs="Arial"/>
          <w:color w:val="FF0000"/>
          <w:sz w:val="22"/>
          <w:szCs w:val="22"/>
        </w:rPr>
        <w:t>)</w:t>
      </w:r>
      <w:r>
        <w:rPr>
          <w:rFonts w:cs="Arial"/>
          <w:sz w:val="22"/>
          <w:szCs w:val="22"/>
        </w:rPr>
        <w:t>;</w:t>
      </w:r>
    </w:p>
    <w:p w14:paraId="611CCFFC" w14:textId="77777777" w:rsidR="00DD40B7" w:rsidRDefault="00DD40B7" w:rsidP="00DD40B7">
      <w:pPr>
        <w:numPr>
          <w:ilvl w:val="0"/>
          <w:numId w:val="4"/>
        </w:numPr>
        <w:tabs>
          <w:tab w:val="left" w:pos="284"/>
        </w:tabs>
        <w:spacing w:line="259" w:lineRule="auto"/>
        <w:ind w:left="284" w:hanging="284"/>
        <w:jc w:val="both"/>
        <w:rPr>
          <w:rFonts w:cs="Arial"/>
          <w:sz w:val="22"/>
          <w:szCs w:val="22"/>
        </w:rPr>
      </w:pPr>
      <w:bookmarkStart w:id="23" w:name="_Hlk138054437"/>
      <w:r>
        <w:rPr>
          <w:rFonts w:cs="Arial"/>
          <w:i/>
          <w:iCs/>
          <w:sz w:val="22"/>
          <w:szCs w:val="22"/>
        </w:rPr>
        <w:t xml:space="preserve">(nel caso di consorzi di cui all’art. 65, co. 2, lettera d), del </w:t>
      </w:r>
      <w:proofErr w:type="spellStart"/>
      <w:r>
        <w:rPr>
          <w:rFonts w:cs="Arial"/>
          <w:i/>
          <w:iCs/>
          <w:sz w:val="22"/>
          <w:szCs w:val="22"/>
        </w:rPr>
        <w:t>D.Lgs</w:t>
      </w:r>
      <w:proofErr w:type="spellEnd"/>
      <w:r>
        <w:rPr>
          <w:rFonts w:cs="Arial"/>
          <w:i/>
          <w:iCs/>
          <w:sz w:val="22"/>
          <w:szCs w:val="22"/>
        </w:rPr>
        <w:t xml:space="preserve"> n. 36/2023 e </w:t>
      </w:r>
      <w:proofErr w:type="spellStart"/>
      <w:r>
        <w:rPr>
          <w:rFonts w:cs="Arial"/>
          <w:i/>
          <w:iCs/>
          <w:sz w:val="22"/>
          <w:szCs w:val="22"/>
        </w:rPr>
        <w:t>s.m.i.</w:t>
      </w:r>
      <w:proofErr w:type="spellEnd"/>
      <w:r>
        <w:rPr>
          <w:rFonts w:cs="Arial"/>
          <w:i/>
          <w:iCs/>
          <w:sz w:val="22"/>
          <w:szCs w:val="22"/>
        </w:rPr>
        <w:t xml:space="preserve">) </w:t>
      </w:r>
      <w:r>
        <w:rPr>
          <w:rFonts w:cs="Arial"/>
          <w:sz w:val="22"/>
          <w:szCs w:val="22"/>
        </w:rPr>
        <w:t xml:space="preserve">di concorrere per i seguenti consorziati </w:t>
      </w:r>
      <w:r>
        <w:rPr>
          <w:rFonts w:cs="Arial"/>
          <w:i/>
          <w:iCs/>
          <w:sz w:val="22"/>
          <w:szCs w:val="22"/>
        </w:rPr>
        <w:t>(indicare denominazione, ragione sociale, sede legale e codice fiscale di ciascun consorziato):</w:t>
      </w:r>
    </w:p>
    <w:p w14:paraId="2963D376" w14:textId="77777777" w:rsidR="00DD40B7" w:rsidRDefault="00DD40B7" w:rsidP="00DD40B7">
      <w:pPr>
        <w:tabs>
          <w:tab w:val="left" w:pos="284"/>
        </w:tabs>
        <w:autoSpaceDE w:val="0"/>
        <w:autoSpaceDN w:val="0"/>
        <w:spacing w:line="259" w:lineRule="auto"/>
        <w:ind w:left="284" w:hanging="284"/>
        <w:jc w:val="both"/>
        <w:rPr>
          <w:rFonts w:cs="Arial"/>
          <w:sz w:val="22"/>
          <w:szCs w:val="22"/>
        </w:rPr>
      </w:pPr>
      <w:r>
        <w:rPr>
          <w:rFonts w:cs="Arial"/>
          <w:sz w:val="22"/>
          <w:szCs w:val="22"/>
        </w:rPr>
        <w:tab/>
      </w:r>
      <w:r>
        <w:rPr>
          <w:rFonts w:cs="Arial"/>
          <w:sz w:val="22"/>
          <w:szCs w:val="22"/>
        </w:rPr>
        <w:fldChar w:fldCharType="begin">
          <w:ffData>
            <w:name w:val=""/>
            <w:enabled/>
            <w:calcOnExit w:val="0"/>
            <w:textInput>
              <w:default w:val="__________________________________________________________________________________"/>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__________________________________________________________________________________</w:t>
      </w:r>
      <w:r>
        <w:rPr>
          <w:rFonts w:cs="Arial"/>
          <w:sz w:val="22"/>
          <w:szCs w:val="22"/>
        </w:rPr>
        <w:fldChar w:fldCharType="end"/>
      </w:r>
      <w:r>
        <w:rPr>
          <w:rFonts w:cs="Arial"/>
          <w:sz w:val="22"/>
          <w:szCs w:val="22"/>
        </w:rPr>
        <w:t xml:space="preserve"> </w:t>
      </w:r>
      <w:r>
        <w:rPr>
          <w:rFonts w:cs="Arial"/>
          <w:sz w:val="22"/>
          <w:szCs w:val="22"/>
        </w:rPr>
        <w:fldChar w:fldCharType="begin">
          <w:ffData>
            <w:name w:val=""/>
            <w:enabled/>
            <w:calcOnExit w:val="0"/>
            <w:textInput>
              <w:default w:val="__________________________________________________________________________________"/>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__________________________________________________________________________________</w:t>
      </w:r>
      <w:r>
        <w:rPr>
          <w:rFonts w:cs="Arial"/>
          <w:sz w:val="22"/>
          <w:szCs w:val="22"/>
        </w:rPr>
        <w:fldChar w:fldCharType="end"/>
      </w:r>
      <w:r>
        <w:rPr>
          <w:rFonts w:cs="Arial"/>
          <w:sz w:val="22"/>
          <w:szCs w:val="22"/>
        </w:rPr>
        <w:t>;</w:t>
      </w:r>
    </w:p>
    <w:p w14:paraId="75B41255" w14:textId="77777777" w:rsidR="00DD40B7" w:rsidRDefault="00DD40B7" w:rsidP="00DD40B7">
      <w:pPr>
        <w:numPr>
          <w:ilvl w:val="0"/>
          <w:numId w:val="4"/>
        </w:numPr>
        <w:tabs>
          <w:tab w:val="left" w:pos="284"/>
        </w:tabs>
        <w:spacing w:line="259" w:lineRule="auto"/>
        <w:ind w:left="284" w:hanging="284"/>
        <w:jc w:val="both"/>
        <w:rPr>
          <w:rFonts w:cs="Arial"/>
          <w:sz w:val="22"/>
          <w:szCs w:val="22"/>
        </w:rPr>
      </w:pPr>
      <w:r w:rsidRPr="00457A32">
        <w:rPr>
          <w:rFonts w:cs="Arial"/>
          <w:b/>
          <w:bCs/>
          <w:sz w:val="22"/>
          <w:szCs w:val="22"/>
        </w:rPr>
        <w:t>di avere tenuto conto,</w:t>
      </w:r>
      <w:r>
        <w:rPr>
          <w:rFonts w:cs="Arial"/>
          <w:sz w:val="22"/>
          <w:szCs w:val="22"/>
        </w:rPr>
        <w:t xml:space="preserve"> nel formulare la propria offerta, di eventuali maggiorazioni per lievitazione dei prezzi che dovessero intervenire durante le prestazioni, rinunciando fin d’ora a qualsiasi azione o eccezione in merito, fatte salve quelle previste da disposizioni normative in materia;</w:t>
      </w:r>
    </w:p>
    <w:p w14:paraId="18303720" w14:textId="77777777" w:rsidR="00DD40B7" w:rsidRDefault="00DD40B7" w:rsidP="00DD40B7">
      <w:pPr>
        <w:numPr>
          <w:ilvl w:val="0"/>
          <w:numId w:val="4"/>
        </w:numPr>
        <w:tabs>
          <w:tab w:val="left" w:pos="284"/>
        </w:tabs>
        <w:spacing w:line="259" w:lineRule="auto"/>
        <w:ind w:left="284" w:hanging="284"/>
        <w:jc w:val="both"/>
        <w:rPr>
          <w:rFonts w:cs="Arial"/>
          <w:sz w:val="22"/>
          <w:szCs w:val="22"/>
        </w:rPr>
      </w:pPr>
      <w:r>
        <w:rPr>
          <w:rFonts w:cs="Arial"/>
          <w:i/>
          <w:iCs/>
          <w:sz w:val="22"/>
          <w:szCs w:val="22"/>
        </w:rPr>
        <w:lastRenderedPageBreak/>
        <w:t>(nel caso di associazione o consorzio o GEIE non ancora costituito)</w:t>
      </w:r>
      <w:r>
        <w:rPr>
          <w:rFonts w:cs="Arial"/>
          <w:sz w:val="22"/>
          <w:szCs w:val="22"/>
        </w:rPr>
        <w:t xml:space="preserve"> che in caso di aggiudicazione, sarà conferito mandato speciale con rappresentanza o funzioni di capogruppo all’impresa: </w:t>
      </w:r>
      <w:r>
        <w:rPr>
          <w:rFonts w:cs="Arial"/>
          <w:sz w:val="22"/>
          <w:szCs w:val="22"/>
        </w:rPr>
        <w:fldChar w:fldCharType="begin">
          <w:ffData>
            <w:name w:val=""/>
            <w:enabled/>
            <w:calcOnExit w:val="0"/>
            <w:textInput>
              <w:default w:val="____________________________________________________________________________________"/>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____________________________________________________________________________________</w:t>
      </w:r>
      <w:r>
        <w:rPr>
          <w:rFonts w:cs="Arial"/>
          <w:sz w:val="22"/>
          <w:szCs w:val="22"/>
        </w:rPr>
        <w:fldChar w:fldCharType="end"/>
      </w:r>
      <w:r>
        <w:rPr>
          <w:rFonts w:cs="Arial"/>
          <w:sz w:val="22"/>
          <w:szCs w:val="22"/>
        </w:rPr>
        <w:t xml:space="preserve"> e dichiara di assumere l’impegno, in caso di aggiudicazione, ad uniformarsi alla disciplina vigente con riguardo alle associazioni temporanee o consorzi o GEIE;</w:t>
      </w:r>
      <w:bookmarkEnd w:id="23"/>
    </w:p>
    <w:p w14:paraId="0CBF7E00" w14:textId="77777777" w:rsidR="00DD40B7" w:rsidRDefault="00DD40B7" w:rsidP="00DD40B7">
      <w:pPr>
        <w:numPr>
          <w:ilvl w:val="0"/>
          <w:numId w:val="4"/>
        </w:numPr>
        <w:tabs>
          <w:tab w:val="left" w:pos="284"/>
        </w:tabs>
        <w:spacing w:line="259" w:lineRule="auto"/>
        <w:ind w:left="284" w:hanging="284"/>
        <w:jc w:val="both"/>
        <w:rPr>
          <w:rFonts w:cs="Arial"/>
          <w:sz w:val="22"/>
          <w:szCs w:val="22"/>
        </w:rPr>
      </w:pPr>
      <w:r w:rsidRPr="00457A32">
        <w:rPr>
          <w:rFonts w:cs="Arial"/>
          <w:b/>
          <w:bCs/>
          <w:sz w:val="22"/>
          <w:szCs w:val="22"/>
        </w:rPr>
        <w:t>di essere informato</w:t>
      </w:r>
      <w:r>
        <w:rPr>
          <w:rFonts w:cs="Arial"/>
          <w:sz w:val="22"/>
          <w:szCs w:val="22"/>
        </w:rPr>
        <w:t xml:space="preserve">, ai sensi e per gli effetti di cui al </w:t>
      </w:r>
      <w:proofErr w:type="spellStart"/>
      <w:r>
        <w:rPr>
          <w:rFonts w:cs="Arial"/>
          <w:sz w:val="22"/>
          <w:szCs w:val="22"/>
        </w:rPr>
        <w:t>D.Lgs.</w:t>
      </w:r>
      <w:proofErr w:type="spellEnd"/>
      <w:r>
        <w:rPr>
          <w:rFonts w:cs="Arial"/>
          <w:sz w:val="22"/>
          <w:szCs w:val="22"/>
        </w:rPr>
        <w:t xml:space="preserve"> n. 196/2003 (e </w:t>
      </w:r>
      <w:proofErr w:type="spellStart"/>
      <w:r>
        <w:rPr>
          <w:rFonts w:cs="Arial"/>
          <w:sz w:val="22"/>
          <w:szCs w:val="22"/>
        </w:rPr>
        <w:t>s.m.i.</w:t>
      </w:r>
      <w:proofErr w:type="spellEnd"/>
      <w:r>
        <w:rPr>
          <w:rFonts w:cs="Arial"/>
          <w:sz w:val="22"/>
          <w:szCs w:val="22"/>
        </w:rPr>
        <w:t>), che i dati personali raccolti saranno trattati, anche con strumenti informatici, esclusivamente nell’ambito del procedimento per il quale la presente dichiarazione viene resa;</w:t>
      </w:r>
    </w:p>
    <w:p w14:paraId="29518265" w14:textId="77777777" w:rsidR="00DD40B7" w:rsidRDefault="00DD40B7" w:rsidP="00DD40B7">
      <w:pPr>
        <w:numPr>
          <w:ilvl w:val="0"/>
          <w:numId w:val="4"/>
        </w:numPr>
        <w:tabs>
          <w:tab w:val="left" w:pos="284"/>
        </w:tabs>
        <w:spacing w:line="259" w:lineRule="auto"/>
        <w:ind w:left="284" w:hanging="284"/>
        <w:jc w:val="both"/>
        <w:rPr>
          <w:rFonts w:cs="Arial"/>
          <w:sz w:val="22"/>
          <w:szCs w:val="22"/>
        </w:rPr>
      </w:pPr>
      <w:r w:rsidRPr="00457A32">
        <w:rPr>
          <w:rFonts w:cs="Arial"/>
          <w:b/>
          <w:bCs/>
          <w:sz w:val="22"/>
          <w:szCs w:val="22"/>
        </w:rPr>
        <w:t>che l’Ufficio dell’Agenzia delle Entrate</w:t>
      </w:r>
      <w:r>
        <w:rPr>
          <w:rFonts w:cs="Arial"/>
          <w:sz w:val="22"/>
          <w:szCs w:val="22"/>
        </w:rPr>
        <w:t xml:space="preserve"> territorialmente competente presso il quale si è iscritti è il seguente: </w:t>
      </w:r>
      <w:r>
        <w:rPr>
          <w:rFonts w:cs="Arial"/>
          <w:sz w:val="22"/>
          <w:szCs w:val="22"/>
        </w:rPr>
        <w:fldChar w:fldCharType="begin">
          <w:ffData>
            <w:name w:val=""/>
            <w:enabled/>
            <w:calcOnExit w:val="0"/>
            <w:textInput>
              <w:default w:val="____________________________________________________________________________"/>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____________________________________________________________________________</w:t>
      </w:r>
      <w:r>
        <w:rPr>
          <w:rFonts w:cs="Arial"/>
          <w:sz w:val="22"/>
          <w:szCs w:val="22"/>
        </w:rPr>
        <w:fldChar w:fldCharType="end"/>
      </w:r>
      <w:r>
        <w:rPr>
          <w:rFonts w:cs="Arial"/>
          <w:sz w:val="22"/>
          <w:szCs w:val="22"/>
        </w:rPr>
        <w:t xml:space="preserve"> PEC </w:t>
      </w:r>
      <w:r>
        <w:rPr>
          <w:rFonts w:cs="Arial"/>
          <w:sz w:val="22"/>
          <w:szCs w:val="22"/>
        </w:rPr>
        <w:fldChar w:fldCharType="begin">
          <w:ffData>
            <w:name w:val=""/>
            <w:enabled/>
            <w:calcOnExit w:val="0"/>
            <w:textInput>
              <w:default w:val="_______________________________________________________________________________"/>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_______________________________________________________________________________</w:t>
      </w:r>
      <w:r>
        <w:rPr>
          <w:rFonts w:cs="Arial"/>
          <w:sz w:val="22"/>
          <w:szCs w:val="22"/>
        </w:rPr>
        <w:fldChar w:fldCharType="end"/>
      </w:r>
      <w:r>
        <w:rPr>
          <w:rFonts w:cs="Arial"/>
          <w:sz w:val="22"/>
          <w:szCs w:val="22"/>
        </w:rPr>
        <w:t>;</w:t>
      </w:r>
    </w:p>
    <w:p w14:paraId="37041F9A" w14:textId="77777777" w:rsidR="00DD40B7" w:rsidRDefault="00DD40B7" w:rsidP="00DD40B7">
      <w:pPr>
        <w:numPr>
          <w:ilvl w:val="0"/>
          <w:numId w:val="4"/>
        </w:numPr>
        <w:tabs>
          <w:tab w:val="left" w:pos="284"/>
        </w:tabs>
        <w:spacing w:line="259" w:lineRule="auto"/>
        <w:ind w:left="284" w:hanging="284"/>
        <w:jc w:val="both"/>
        <w:rPr>
          <w:rFonts w:cs="Arial"/>
          <w:sz w:val="22"/>
          <w:szCs w:val="22"/>
        </w:rPr>
      </w:pPr>
      <w:r w:rsidRPr="00457A32">
        <w:rPr>
          <w:rFonts w:cs="Arial"/>
          <w:b/>
          <w:bCs/>
          <w:sz w:val="22"/>
          <w:szCs w:val="22"/>
        </w:rPr>
        <w:t>che l’Ispettorato</w:t>
      </w:r>
      <w:r>
        <w:rPr>
          <w:rFonts w:cs="Arial"/>
          <w:sz w:val="22"/>
          <w:szCs w:val="22"/>
        </w:rPr>
        <w:t xml:space="preserve"> del Lavoro territorialmente competente è sito presso il seguente indirizzo: </w:t>
      </w:r>
      <w:r>
        <w:rPr>
          <w:rFonts w:cs="Arial"/>
          <w:sz w:val="22"/>
          <w:szCs w:val="22"/>
        </w:rPr>
        <w:fldChar w:fldCharType="begin">
          <w:ffData>
            <w:name w:val=""/>
            <w:enabled/>
            <w:calcOnExit w:val="0"/>
            <w:textInput>
              <w:default w:val="____________________________________________________________________________________"/>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____________________________________________________________________________________</w:t>
      </w:r>
      <w:r>
        <w:rPr>
          <w:rFonts w:cs="Arial"/>
          <w:sz w:val="22"/>
          <w:szCs w:val="22"/>
        </w:rPr>
        <w:fldChar w:fldCharType="end"/>
      </w:r>
      <w:r>
        <w:rPr>
          <w:rFonts w:cs="Arial"/>
          <w:sz w:val="22"/>
          <w:szCs w:val="22"/>
        </w:rPr>
        <w:t xml:space="preserve"> PEC </w:t>
      </w:r>
      <w:r>
        <w:rPr>
          <w:rFonts w:cs="Arial"/>
          <w:sz w:val="22"/>
          <w:szCs w:val="22"/>
        </w:rPr>
        <w:fldChar w:fldCharType="begin">
          <w:ffData>
            <w:name w:val=""/>
            <w:enabled/>
            <w:calcOnExit w:val="0"/>
            <w:textInput>
              <w:default w:val="_______________________________________________________________________________"/>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_______________________________________________________________________________</w:t>
      </w:r>
      <w:r>
        <w:rPr>
          <w:rFonts w:cs="Arial"/>
          <w:sz w:val="22"/>
          <w:szCs w:val="22"/>
        </w:rPr>
        <w:fldChar w:fldCharType="end"/>
      </w:r>
      <w:r>
        <w:rPr>
          <w:rFonts w:cs="Arial"/>
          <w:sz w:val="22"/>
          <w:szCs w:val="22"/>
        </w:rPr>
        <w:t>;</w:t>
      </w:r>
    </w:p>
    <w:p w14:paraId="343D38A7" w14:textId="77777777" w:rsidR="00DD40B7" w:rsidRDefault="00DD40B7" w:rsidP="00DD40B7">
      <w:pPr>
        <w:numPr>
          <w:ilvl w:val="0"/>
          <w:numId w:val="4"/>
        </w:numPr>
        <w:tabs>
          <w:tab w:val="left" w:pos="284"/>
        </w:tabs>
        <w:spacing w:line="259" w:lineRule="auto"/>
        <w:ind w:left="284" w:hanging="284"/>
        <w:jc w:val="both"/>
        <w:rPr>
          <w:rFonts w:cs="Arial"/>
          <w:sz w:val="22"/>
          <w:szCs w:val="22"/>
        </w:rPr>
      </w:pPr>
      <w:r w:rsidRPr="00457A32">
        <w:rPr>
          <w:rFonts w:cs="Arial"/>
          <w:b/>
          <w:bCs/>
          <w:sz w:val="22"/>
          <w:szCs w:val="22"/>
        </w:rPr>
        <w:t>che la Cancelleria Fallimentare</w:t>
      </w:r>
      <w:r>
        <w:rPr>
          <w:rFonts w:cs="Arial"/>
          <w:sz w:val="22"/>
          <w:szCs w:val="22"/>
        </w:rPr>
        <w:t xml:space="preserve"> presso il Tribunale territorialmente competente è sita presso il seguente indirizzo: </w:t>
      </w:r>
      <w:r>
        <w:rPr>
          <w:rFonts w:cs="Arial"/>
          <w:sz w:val="22"/>
          <w:szCs w:val="22"/>
        </w:rPr>
        <w:fldChar w:fldCharType="begin">
          <w:ffData>
            <w:name w:val=""/>
            <w:enabled/>
            <w:calcOnExit w:val="0"/>
            <w:textInput>
              <w:default w:val="____________________________________________________________________________"/>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____________________________________________________________________________</w:t>
      </w:r>
      <w:r>
        <w:rPr>
          <w:rFonts w:cs="Arial"/>
          <w:sz w:val="22"/>
          <w:szCs w:val="22"/>
        </w:rPr>
        <w:fldChar w:fldCharType="end"/>
      </w:r>
      <w:r>
        <w:rPr>
          <w:rFonts w:cs="Arial"/>
          <w:sz w:val="22"/>
          <w:szCs w:val="22"/>
        </w:rPr>
        <w:t xml:space="preserve"> PEC </w:t>
      </w:r>
      <w:r>
        <w:rPr>
          <w:rFonts w:cs="Arial"/>
          <w:sz w:val="22"/>
          <w:szCs w:val="22"/>
        </w:rPr>
        <w:fldChar w:fldCharType="begin">
          <w:ffData>
            <w:name w:val=""/>
            <w:enabled/>
            <w:calcOnExit w:val="0"/>
            <w:textInput>
              <w:default w:val="_______________________________________________________________________________"/>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_______________________________________________________________________________</w:t>
      </w:r>
      <w:r>
        <w:rPr>
          <w:rFonts w:cs="Arial"/>
          <w:sz w:val="22"/>
          <w:szCs w:val="22"/>
        </w:rPr>
        <w:fldChar w:fldCharType="end"/>
      </w:r>
      <w:r>
        <w:rPr>
          <w:rFonts w:cs="Arial"/>
          <w:sz w:val="22"/>
          <w:szCs w:val="22"/>
        </w:rPr>
        <w:t>;</w:t>
      </w:r>
    </w:p>
    <w:p w14:paraId="2BB3331D" w14:textId="77777777" w:rsidR="00DD40B7" w:rsidRDefault="00DD40B7" w:rsidP="00DD40B7">
      <w:pPr>
        <w:numPr>
          <w:ilvl w:val="0"/>
          <w:numId w:val="4"/>
        </w:numPr>
        <w:tabs>
          <w:tab w:val="left" w:pos="284"/>
        </w:tabs>
        <w:spacing w:line="264" w:lineRule="auto"/>
        <w:ind w:left="284" w:hanging="284"/>
        <w:jc w:val="both"/>
        <w:rPr>
          <w:rFonts w:cs="Arial"/>
          <w:sz w:val="22"/>
          <w:szCs w:val="22"/>
        </w:rPr>
      </w:pPr>
      <w:r w:rsidRPr="00457A32">
        <w:rPr>
          <w:rFonts w:cs="Arial"/>
          <w:b/>
          <w:bCs/>
          <w:sz w:val="22"/>
          <w:szCs w:val="22"/>
        </w:rPr>
        <w:t>di autorizzare</w:t>
      </w:r>
      <w:r>
        <w:rPr>
          <w:rFonts w:cs="Arial"/>
          <w:sz w:val="22"/>
          <w:szCs w:val="22"/>
        </w:rPr>
        <w:t xml:space="preserve"> la trasmissione di eventuali comunicazioni inerenti la presente gara, di qualunque natura, presso i seguenti recapiti: e-mail certificata </w:t>
      </w:r>
      <w:bookmarkStart w:id="24" w:name="Testo51"/>
      <w:r>
        <w:rPr>
          <w:rFonts w:cs="Arial"/>
          <w:sz w:val="22"/>
          <w:szCs w:val="22"/>
        </w:rPr>
        <w:fldChar w:fldCharType="begin">
          <w:ffData>
            <w:name w:val="Testo51"/>
            <w:enabled/>
            <w:calcOnExit w:val="0"/>
            <w:textInput>
              <w:default w:val="__________________________________________________"/>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__________________________________________________</w:t>
      </w:r>
      <w:r>
        <w:rPr>
          <w:rFonts w:cs="Arial"/>
          <w:sz w:val="22"/>
          <w:szCs w:val="22"/>
        </w:rPr>
        <w:fldChar w:fldCharType="end"/>
      </w:r>
      <w:bookmarkEnd w:id="24"/>
      <w:r>
        <w:rPr>
          <w:rFonts w:cs="Arial"/>
          <w:sz w:val="22"/>
          <w:szCs w:val="22"/>
        </w:rPr>
        <w:t xml:space="preserve"> e di eleggere domicilio al seguente indirizzo </w:t>
      </w:r>
      <w:bookmarkStart w:id="25" w:name="Testo52"/>
      <w:r>
        <w:rPr>
          <w:rFonts w:cs="Arial"/>
          <w:sz w:val="22"/>
          <w:szCs w:val="22"/>
        </w:rPr>
        <w:fldChar w:fldCharType="begin">
          <w:ffData>
            <w:name w:val="Testo52"/>
            <w:enabled/>
            <w:calcOnExit w:val="0"/>
            <w:textInput>
              <w:default w:val="_______________________________________________"/>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_______________________________________________</w:t>
      </w:r>
      <w:r>
        <w:rPr>
          <w:rFonts w:cs="Arial"/>
          <w:sz w:val="22"/>
          <w:szCs w:val="22"/>
        </w:rPr>
        <w:fldChar w:fldCharType="end"/>
      </w:r>
      <w:bookmarkEnd w:id="25"/>
      <w:r>
        <w:rPr>
          <w:rFonts w:cs="Arial"/>
          <w:sz w:val="22"/>
          <w:szCs w:val="22"/>
        </w:rPr>
        <w:t>;</w:t>
      </w:r>
    </w:p>
    <w:p w14:paraId="14BCAE36" w14:textId="77777777" w:rsidR="00DD40B7" w:rsidRDefault="00DD40B7" w:rsidP="00DD40B7">
      <w:pPr>
        <w:numPr>
          <w:ilvl w:val="0"/>
          <w:numId w:val="4"/>
        </w:numPr>
        <w:tabs>
          <w:tab w:val="left" w:pos="284"/>
        </w:tabs>
        <w:spacing w:line="264" w:lineRule="auto"/>
        <w:ind w:left="284" w:hanging="284"/>
        <w:jc w:val="both"/>
        <w:rPr>
          <w:rFonts w:cs="Arial"/>
          <w:sz w:val="22"/>
          <w:szCs w:val="22"/>
        </w:rPr>
      </w:pPr>
      <w:r w:rsidRPr="00457A32">
        <w:rPr>
          <w:rFonts w:cs="Arial"/>
          <w:b/>
          <w:bCs/>
          <w:sz w:val="22"/>
          <w:szCs w:val="22"/>
        </w:rPr>
        <w:t>di precisare che,</w:t>
      </w:r>
      <w:r>
        <w:rPr>
          <w:rFonts w:cs="Arial"/>
          <w:sz w:val="22"/>
          <w:szCs w:val="22"/>
        </w:rPr>
        <w:t xml:space="preserve"> nell’ambito della documentazione prodotta per concorrere alla gara in oggetto, per quanto previsto dall’art. </w:t>
      </w:r>
      <w:bookmarkStart w:id="26" w:name="_Hlk138054507"/>
      <w:r>
        <w:rPr>
          <w:rFonts w:cs="Arial"/>
          <w:sz w:val="22"/>
          <w:szCs w:val="22"/>
        </w:rPr>
        <w:t xml:space="preserve">35, co. 4, del </w:t>
      </w:r>
      <w:proofErr w:type="spellStart"/>
      <w:r>
        <w:rPr>
          <w:rFonts w:cs="Arial"/>
          <w:sz w:val="22"/>
          <w:szCs w:val="22"/>
        </w:rPr>
        <w:t>D.Lgs.</w:t>
      </w:r>
      <w:proofErr w:type="spellEnd"/>
      <w:r>
        <w:rPr>
          <w:rFonts w:cs="Arial"/>
          <w:sz w:val="22"/>
          <w:szCs w:val="22"/>
        </w:rPr>
        <w:t xml:space="preserve"> n. 36/2023 (e </w:t>
      </w:r>
      <w:proofErr w:type="spellStart"/>
      <w:r>
        <w:rPr>
          <w:rFonts w:cs="Arial"/>
          <w:sz w:val="22"/>
          <w:szCs w:val="22"/>
        </w:rPr>
        <w:t>s.m.i</w:t>
      </w:r>
      <w:bookmarkEnd w:id="26"/>
      <w:r>
        <w:rPr>
          <w:rFonts w:cs="Arial"/>
          <w:sz w:val="22"/>
          <w:szCs w:val="22"/>
        </w:rPr>
        <w:t>.</w:t>
      </w:r>
      <w:proofErr w:type="spellEnd"/>
      <w:r>
        <w:rPr>
          <w:rFonts w:cs="Arial"/>
          <w:sz w:val="22"/>
          <w:szCs w:val="22"/>
        </w:rPr>
        <w:t>):</w:t>
      </w:r>
    </w:p>
    <w:p w14:paraId="25741CD1" w14:textId="77777777" w:rsidR="00DD40B7" w:rsidRDefault="00DD40B7" w:rsidP="00DD40B7">
      <w:pPr>
        <w:tabs>
          <w:tab w:val="left" w:pos="284"/>
        </w:tabs>
        <w:autoSpaceDE w:val="0"/>
        <w:autoSpaceDN w:val="0"/>
        <w:spacing w:line="259" w:lineRule="auto"/>
        <w:ind w:left="653" w:hanging="369"/>
        <w:jc w:val="both"/>
        <w:rPr>
          <w:rFonts w:cs="Arial"/>
          <w:sz w:val="22"/>
          <w:szCs w:val="22"/>
        </w:rPr>
      </w:pPr>
      <w:r>
        <w:rPr>
          <w:bCs/>
          <w:sz w:val="22"/>
          <w:szCs w:val="22"/>
        </w:rPr>
        <w:t xml:space="preserve">[_] </w:t>
      </w:r>
      <w:r>
        <w:rPr>
          <w:bCs/>
          <w:sz w:val="22"/>
          <w:szCs w:val="22"/>
        </w:rPr>
        <w:tab/>
      </w:r>
      <w:r>
        <w:rPr>
          <w:rFonts w:cs="Arial"/>
          <w:bCs/>
          <w:sz w:val="22"/>
          <w:szCs w:val="22"/>
        </w:rPr>
        <w:t xml:space="preserve">u.1. non è presente alcun documento </w:t>
      </w:r>
      <w:r>
        <w:rPr>
          <w:rFonts w:cs="Arial"/>
          <w:sz w:val="22"/>
          <w:szCs w:val="22"/>
        </w:rPr>
        <w:t>che possa contenere dati riconducibili a riservatezza di natura tecnica e/o commerciale e pertanto di autorizzare l’ostensione dei documenti a chi ne abbia legittimo interesse e diritto;</w:t>
      </w:r>
    </w:p>
    <w:p w14:paraId="7282578A" w14:textId="77777777" w:rsidR="00DD40B7" w:rsidRDefault="00DD40B7" w:rsidP="00DD40B7">
      <w:pPr>
        <w:tabs>
          <w:tab w:val="left" w:pos="284"/>
        </w:tabs>
        <w:autoSpaceDE w:val="0"/>
        <w:autoSpaceDN w:val="0"/>
        <w:spacing w:line="259" w:lineRule="auto"/>
        <w:ind w:left="653" w:hanging="369"/>
        <w:outlineLvl w:val="7"/>
        <w:rPr>
          <w:rFonts w:cs="Arial"/>
          <w:i/>
          <w:iCs/>
          <w:sz w:val="22"/>
          <w:szCs w:val="22"/>
        </w:rPr>
      </w:pPr>
      <w:r>
        <w:rPr>
          <w:rFonts w:cs="Arial"/>
          <w:i/>
          <w:iCs/>
          <w:sz w:val="22"/>
          <w:szCs w:val="22"/>
        </w:rPr>
        <w:t>Oppure</w:t>
      </w:r>
    </w:p>
    <w:p w14:paraId="0D652C44" w14:textId="77777777" w:rsidR="00DD40B7" w:rsidRDefault="00DD40B7" w:rsidP="00DD40B7">
      <w:pPr>
        <w:tabs>
          <w:tab w:val="left" w:pos="284"/>
        </w:tabs>
        <w:autoSpaceDE w:val="0"/>
        <w:autoSpaceDN w:val="0"/>
        <w:spacing w:line="259" w:lineRule="auto"/>
        <w:ind w:left="653" w:hanging="369"/>
        <w:jc w:val="both"/>
        <w:rPr>
          <w:rFonts w:cs="Arial"/>
          <w:i/>
          <w:iCs/>
          <w:sz w:val="22"/>
          <w:szCs w:val="22"/>
        </w:rPr>
      </w:pPr>
      <w:r>
        <w:rPr>
          <w:bCs/>
          <w:sz w:val="22"/>
          <w:szCs w:val="22"/>
        </w:rPr>
        <w:t>[_]</w:t>
      </w:r>
      <w:r>
        <w:rPr>
          <w:bCs/>
          <w:sz w:val="22"/>
          <w:szCs w:val="22"/>
        </w:rPr>
        <w:tab/>
      </w:r>
      <w:r>
        <w:rPr>
          <w:rFonts w:cs="Arial"/>
          <w:bCs/>
          <w:sz w:val="22"/>
          <w:szCs w:val="22"/>
        </w:rPr>
        <w:t xml:space="preserve">u.2. che nei seguenti documenti presentati a corredo dell’offerta </w:t>
      </w:r>
      <w:r>
        <w:rPr>
          <w:rFonts w:cs="Arial"/>
          <w:sz w:val="22"/>
          <w:szCs w:val="22"/>
        </w:rPr>
        <w:fldChar w:fldCharType="begin">
          <w:ffData>
            <w:name w:val=""/>
            <w:enabled/>
            <w:calcOnExit w:val="0"/>
            <w:textInput>
              <w:default w:val="______________________________"/>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______________________________</w:t>
      </w:r>
      <w:r>
        <w:rPr>
          <w:rFonts w:cs="Arial"/>
          <w:sz w:val="22"/>
          <w:szCs w:val="22"/>
        </w:rPr>
        <w:fldChar w:fldCharType="end"/>
      </w:r>
      <w:r>
        <w:rPr>
          <w:rFonts w:cs="Arial"/>
          <w:bCs/>
          <w:sz w:val="22"/>
          <w:szCs w:val="22"/>
        </w:rPr>
        <w:t xml:space="preserve"> vi sono i seguenti segreti tecnici </w:t>
      </w:r>
      <w:r>
        <w:rPr>
          <w:rFonts w:cs="Arial"/>
          <w:sz w:val="22"/>
          <w:szCs w:val="22"/>
        </w:rPr>
        <w:fldChar w:fldCharType="begin">
          <w:ffData>
            <w:name w:val=""/>
            <w:enabled/>
            <w:calcOnExit w:val="0"/>
            <w:textInput>
              <w:default w:val="_____________________________________________________"/>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_____________________________________________________</w:t>
      </w:r>
      <w:r>
        <w:rPr>
          <w:rFonts w:cs="Arial"/>
          <w:sz w:val="22"/>
          <w:szCs w:val="22"/>
        </w:rPr>
        <w:fldChar w:fldCharType="end"/>
      </w:r>
      <w:r>
        <w:rPr>
          <w:rFonts w:cs="Arial"/>
          <w:bCs/>
          <w:sz w:val="22"/>
          <w:szCs w:val="22"/>
        </w:rPr>
        <w:t xml:space="preserve"> motivati da </w:t>
      </w:r>
      <w:r>
        <w:rPr>
          <w:rFonts w:cs="Arial"/>
          <w:sz w:val="22"/>
          <w:szCs w:val="22"/>
        </w:rPr>
        <w:fldChar w:fldCharType="begin">
          <w:ffData>
            <w:name w:val=""/>
            <w:enabled/>
            <w:calcOnExit w:val="0"/>
            <w:textInput>
              <w:default w:val="_______________________________________________________________________"/>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_______________________________________________________________________</w:t>
      </w:r>
      <w:r>
        <w:rPr>
          <w:rFonts w:cs="Arial"/>
          <w:sz w:val="22"/>
          <w:szCs w:val="22"/>
        </w:rPr>
        <w:fldChar w:fldCharType="end"/>
      </w:r>
      <w:r>
        <w:rPr>
          <w:rFonts w:cs="Arial"/>
          <w:bCs/>
          <w:sz w:val="22"/>
          <w:szCs w:val="22"/>
        </w:rPr>
        <w:t xml:space="preserve"> e comprovati da </w:t>
      </w:r>
      <w:r>
        <w:rPr>
          <w:rFonts w:cs="Arial"/>
          <w:sz w:val="22"/>
          <w:szCs w:val="22"/>
        </w:rPr>
        <w:fldChar w:fldCharType="begin">
          <w:ffData>
            <w:name w:val=""/>
            <w:enabled/>
            <w:calcOnExit w:val="0"/>
            <w:textInput>
              <w:default w:val="___________________________________________________________________"/>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___________________________________________________________________</w:t>
      </w:r>
      <w:r>
        <w:rPr>
          <w:rFonts w:cs="Arial"/>
          <w:sz w:val="22"/>
          <w:szCs w:val="22"/>
        </w:rPr>
        <w:fldChar w:fldCharType="end"/>
      </w:r>
      <w:r>
        <w:rPr>
          <w:rFonts w:cs="Arial"/>
          <w:bCs/>
          <w:sz w:val="22"/>
          <w:szCs w:val="22"/>
        </w:rPr>
        <w:t xml:space="preserve"> ed i seguenti segreti commerciali </w:t>
      </w:r>
      <w:r>
        <w:rPr>
          <w:rFonts w:cs="Arial"/>
          <w:sz w:val="22"/>
          <w:szCs w:val="22"/>
        </w:rPr>
        <w:fldChar w:fldCharType="begin">
          <w:ffData>
            <w:name w:val=""/>
            <w:enabled/>
            <w:calcOnExit w:val="0"/>
            <w:textInput>
              <w:default w:val="_____________________________________________________"/>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_____________________________________________________</w:t>
      </w:r>
      <w:r>
        <w:rPr>
          <w:rFonts w:cs="Arial"/>
          <w:sz w:val="22"/>
          <w:szCs w:val="22"/>
        </w:rPr>
        <w:fldChar w:fldCharType="end"/>
      </w:r>
      <w:r>
        <w:rPr>
          <w:rFonts w:cs="Arial"/>
          <w:bCs/>
          <w:sz w:val="22"/>
          <w:szCs w:val="22"/>
        </w:rPr>
        <w:t xml:space="preserve"> motivati da </w:t>
      </w:r>
      <w:r>
        <w:rPr>
          <w:rFonts w:cs="Arial"/>
          <w:sz w:val="22"/>
          <w:szCs w:val="22"/>
        </w:rPr>
        <w:fldChar w:fldCharType="begin">
          <w:ffData>
            <w:name w:val=""/>
            <w:enabled/>
            <w:calcOnExit w:val="0"/>
            <w:textInput>
              <w:default w:val="_______________________________________________________________________"/>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_______________________________________________________________________</w:t>
      </w:r>
      <w:r>
        <w:rPr>
          <w:rFonts w:cs="Arial"/>
          <w:sz w:val="22"/>
          <w:szCs w:val="22"/>
        </w:rPr>
        <w:fldChar w:fldCharType="end"/>
      </w:r>
      <w:r>
        <w:rPr>
          <w:rFonts w:cs="Arial"/>
          <w:bCs/>
          <w:sz w:val="22"/>
          <w:szCs w:val="22"/>
        </w:rPr>
        <w:t xml:space="preserve"> e comprovati da </w:t>
      </w:r>
      <w:r>
        <w:rPr>
          <w:rFonts w:cs="Arial"/>
          <w:sz w:val="22"/>
          <w:szCs w:val="22"/>
        </w:rPr>
        <w:fldChar w:fldCharType="begin">
          <w:ffData>
            <w:name w:val=""/>
            <w:enabled/>
            <w:calcOnExit w:val="0"/>
            <w:textInput>
              <w:default w:val="___________________________________________________________________"/>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___________________________________________________________________</w:t>
      </w:r>
      <w:r>
        <w:rPr>
          <w:rFonts w:cs="Arial"/>
          <w:sz w:val="22"/>
          <w:szCs w:val="22"/>
        </w:rPr>
        <w:fldChar w:fldCharType="end"/>
      </w:r>
      <w:r>
        <w:rPr>
          <w:rFonts w:cs="Arial"/>
          <w:bCs/>
          <w:sz w:val="22"/>
          <w:szCs w:val="22"/>
        </w:rPr>
        <w:t xml:space="preserve"> </w:t>
      </w:r>
      <w:r>
        <w:rPr>
          <w:rFonts w:cs="Arial"/>
          <w:bCs/>
          <w:i/>
          <w:sz w:val="22"/>
          <w:szCs w:val="22"/>
        </w:rPr>
        <w:t>(numerare ed elencare detti documenti, redigendo, per ognuno di essi, motivata e comprovata dichiarazione, da trascrivere nel seguito del presente foglio o da allegare a parte):</w:t>
      </w:r>
    </w:p>
    <w:p w14:paraId="7D5FEC2A" w14:textId="77777777" w:rsidR="00DD40B7" w:rsidRDefault="00DD40B7" w:rsidP="00DD40B7">
      <w:pPr>
        <w:tabs>
          <w:tab w:val="left" w:pos="284"/>
        </w:tabs>
        <w:autoSpaceDE w:val="0"/>
        <w:autoSpaceDN w:val="0"/>
        <w:spacing w:line="259" w:lineRule="auto"/>
        <w:ind w:left="652"/>
        <w:jc w:val="both"/>
        <w:rPr>
          <w:rFonts w:cs="Arial"/>
          <w:sz w:val="22"/>
          <w:szCs w:val="22"/>
        </w:rPr>
      </w:pPr>
      <w:r>
        <w:rPr>
          <w:rFonts w:cs="Arial"/>
          <w:sz w:val="22"/>
          <w:szCs w:val="22"/>
        </w:rPr>
        <w:fldChar w:fldCharType="begin">
          <w:ffData>
            <w:name w:val=""/>
            <w:enabled/>
            <w:calcOnExit w:val="0"/>
            <w:textInput>
              <w:default w:val="_________________________________________________________________________________"/>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_________________________________________________________________________________</w:t>
      </w:r>
      <w:r>
        <w:rPr>
          <w:rFonts w:cs="Arial"/>
          <w:sz w:val="22"/>
          <w:szCs w:val="22"/>
        </w:rPr>
        <w:fldChar w:fldCharType="end"/>
      </w:r>
      <w:r>
        <w:rPr>
          <w:rFonts w:cs="Arial"/>
          <w:sz w:val="22"/>
          <w:szCs w:val="22"/>
        </w:rPr>
        <w:t xml:space="preserve">e pertanto di autorizzare l’ostensione dei restanti documenti a chi ne abbia legittimo interesse e diritto </w:t>
      </w:r>
      <w:r>
        <w:rPr>
          <w:sz w:val="22"/>
          <w:szCs w:val="22"/>
        </w:rPr>
        <w:t>(</w:t>
      </w:r>
      <w:r>
        <w:rPr>
          <w:i/>
          <w:iCs/>
          <w:color w:val="FF0000"/>
          <w:sz w:val="22"/>
          <w:szCs w:val="22"/>
        </w:rPr>
        <w:t xml:space="preserve">N.B.: la stazione appaltante non accetta frasi generiche o di circostanza quali, ad esempio, la presenza di segreti tecnici, il know </w:t>
      </w:r>
      <w:proofErr w:type="spellStart"/>
      <w:r>
        <w:rPr>
          <w:i/>
          <w:iCs/>
          <w:color w:val="FF0000"/>
          <w:sz w:val="22"/>
          <w:szCs w:val="22"/>
        </w:rPr>
        <w:t>how</w:t>
      </w:r>
      <w:proofErr w:type="spellEnd"/>
      <w:r>
        <w:rPr>
          <w:i/>
          <w:iCs/>
          <w:color w:val="FF0000"/>
          <w:sz w:val="22"/>
          <w:szCs w:val="22"/>
        </w:rPr>
        <w:t xml:space="preserve"> industriale, le circostanze di cui gode l’impresa, ecc</w:t>
      </w:r>
      <w:r>
        <w:rPr>
          <w:sz w:val="22"/>
          <w:szCs w:val="22"/>
        </w:rPr>
        <w:t>.)</w:t>
      </w:r>
    </w:p>
    <w:p w14:paraId="63F401B0" w14:textId="77777777" w:rsidR="00DD40B7" w:rsidRDefault="00DD40B7" w:rsidP="00DD40B7">
      <w:pPr>
        <w:numPr>
          <w:ilvl w:val="0"/>
          <w:numId w:val="4"/>
        </w:numPr>
        <w:tabs>
          <w:tab w:val="left" w:pos="284"/>
        </w:tabs>
        <w:spacing w:line="259" w:lineRule="auto"/>
        <w:ind w:left="284" w:hanging="284"/>
        <w:jc w:val="both"/>
        <w:rPr>
          <w:rFonts w:cs="Arial"/>
          <w:sz w:val="22"/>
          <w:szCs w:val="22"/>
        </w:rPr>
      </w:pPr>
      <w:r>
        <w:rPr>
          <w:rFonts w:cs="Arial"/>
          <w:sz w:val="22"/>
          <w:szCs w:val="22"/>
        </w:rPr>
        <w:t xml:space="preserve">di impegnarsi ad osservare l’obbligo di tracciabilità dei flussi finanziari di cui alla Legge 13 agosto 2010, n. 136 (e </w:t>
      </w:r>
      <w:proofErr w:type="spellStart"/>
      <w:r>
        <w:rPr>
          <w:rFonts w:cs="Arial"/>
          <w:sz w:val="22"/>
          <w:szCs w:val="22"/>
        </w:rPr>
        <w:t>s.m.i.</w:t>
      </w:r>
      <w:proofErr w:type="spellEnd"/>
      <w:r>
        <w:rPr>
          <w:rFonts w:cs="Arial"/>
          <w:sz w:val="22"/>
          <w:szCs w:val="22"/>
        </w:rPr>
        <w:t>), a pena di nullità assoluta del contratto;</w:t>
      </w:r>
    </w:p>
    <w:p w14:paraId="129B82D7" w14:textId="77777777" w:rsidR="00241A1D" w:rsidRDefault="00241A1D" w:rsidP="00DD40B7">
      <w:pPr>
        <w:numPr>
          <w:ilvl w:val="0"/>
          <w:numId w:val="4"/>
        </w:numPr>
        <w:tabs>
          <w:tab w:val="left" w:pos="284"/>
        </w:tabs>
        <w:spacing w:line="259" w:lineRule="auto"/>
        <w:ind w:left="284" w:hanging="284"/>
        <w:jc w:val="both"/>
        <w:rPr>
          <w:rFonts w:cs="Arial"/>
          <w:sz w:val="22"/>
          <w:szCs w:val="22"/>
        </w:rPr>
      </w:pPr>
      <w:r w:rsidRPr="00457A32">
        <w:rPr>
          <w:rFonts w:cs="Arial"/>
          <w:b/>
          <w:bCs/>
          <w:sz w:val="22"/>
          <w:szCs w:val="22"/>
        </w:rPr>
        <w:t>di possedere un fatturato</w:t>
      </w:r>
      <w:r>
        <w:rPr>
          <w:rFonts w:cs="Arial"/>
          <w:sz w:val="22"/>
          <w:szCs w:val="22"/>
        </w:rPr>
        <w:t xml:space="preserve"> globale maturato nel triennio precedente l’avvio della procedura, pari ad </w:t>
      </w:r>
      <w:proofErr w:type="gramStart"/>
      <w:r>
        <w:rPr>
          <w:rFonts w:cs="Arial"/>
          <w:sz w:val="22"/>
          <w:szCs w:val="22"/>
        </w:rPr>
        <w:t>euro :</w:t>
      </w:r>
      <w:proofErr w:type="gramEnd"/>
    </w:p>
    <w:p w14:paraId="74227A66" w14:textId="6205D6F7" w:rsidR="00A66DA2" w:rsidRDefault="00241A1D" w:rsidP="00A66DA2">
      <w:pPr>
        <w:tabs>
          <w:tab w:val="left" w:pos="284"/>
        </w:tabs>
        <w:spacing w:line="259" w:lineRule="auto"/>
        <w:ind w:left="284"/>
        <w:jc w:val="both"/>
        <w:rPr>
          <w:rFonts w:cs="Arial"/>
          <w:sz w:val="22"/>
          <w:szCs w:val="22"/>
        </w:rPr>
      </w:pPr>
      <w:r>
        <w:rPr>
          <w:rFonts w:cs="Arial"/>
          <w:sz w:val="22"/>
          <w:szCs w:val="22"/>
        </w:rPr>
        <w:t xml:space="preserve"> </w:t>
      </w:r>
      <w:r w:rsidRPr="00241A1D">
        <w:rPr>
          <w:rFonts w:cs="Arial"/>
          <w:sz w:val="22"/>
          <w:szCs w:val="22"/>
        </w:rPr>
        <w:t xml:space="preserve"> € </w:t>
      </w:r>
      <w:r w:rsidR="00A66DA2">
        <w:rPr>
          <w:rFonts w:cs="Arial"/>
          <w:sz w:val="22"/>
          <w:szCs w:val="22"/>
        </w:rPr>
        <w:t>……………………..</w:t>
      </w:r>
    </w:p>
    <w:p w14:paraId="306714BE" w14:textId="5F134A3F" w:rsidR="00241A1D" w:rsidRDefault="00A66DA2" w:rsidP="00A66DA2">
      <w:pPr>
        <w:tabs>
          <w:tab w:val="left" w:pos="284"/>
        </w:tabs>
        <w:spacing w:line="259" w:lineRule="auto"/>
        <w:jc w:val="both"/>
        <w:rPr>
          <w:rFonts w:cs="Arial"/>
          <w:sz w:val="22"/>
          <w:szCs w:val="22"/>
        </w:rPr>
      </w:pPr>
      <w:r>
        <w:rPr>
          <w:rFonts w:cs="Arial"/>
          <w:sz w:val="22"/>
          <w:szCs w:val="22"/>
        </w:rPr>
        <w:t xml:space="preserve">W1. </w:t>
      </w:r>
      <w:r w:rsidR="00241A1D" w:rsidRPr="00A66DA2">
        <w:rPr>
          <w:rFonts w:cs="Arial"/>
          <w:sz w:val="22"/>
          <w:szCs w:val="22"/>
        </w:rPr>
        <w:t>di aver svolto negli ultimi</w:t>
      </w:r>
      <w:r w:rsidR="00241A1D">
        <w:rPr>
          <w:rFonts w:cs="Arial"/>
          <w:sz w:val="22"/>
          <w:szCs w:val="22"/>
        </w:rPr>
        <w:t xml:space="preserve"> tre anni almeno n. 2 forniture analoghe </w:t>
      </w:r>
      <w:r>
        <w:rPr>
          <w:rFonts w:cs="Arial"/>
          <w:sz w:val="22"/>
          <w:szCs w:val="22"/>
        </w:rPr>
        <w:t>di TRASFORMATORI AT/MT di importo non inferiore ad €…………………….</w:t>
      </w:r>
    </w:p>
    <w:p w14:paraId="66BB3705" w14:textId="25BB90D8" w:rsidR="00A66DA2" w:rsidRPr="00172468" w:rsidRDefault="00A66DA2" w:rsidP="00A66DA2">
      <w:pPr>
        <w:tabs>
          <w:tab w:val="left" w:pos="284"/>
        </w:tabs>
        <w:spacing w:line="259" w:lineRule="auto"/>
        <w:jc w:val="both"/>
        <w:rPr>
          <w:rFonts w:cs="Arial"/>
          <w:sz w:val="22"/>
          <w:szCs w:val="22"/>
        </w:rPr>
      </w:pPr>
      <w:r w:rsidRPr="00172468">
        <w:rPr>
          <w:rFonts w:cs="Arial"/>
          <w:sz w:val="22"/>
          <w:szCs w:val="22"/>
        </w:rPr>
        <w:t>W2. dichiarazione - sottoscritta digitalmente dal Legale rappresentante/Procuratore dell'Operatore economico - attestante che lo stabilimento di produzione dei Trasformatori è situato su territorio dell'Unione Europea.</w:t>
      </w:r>
    </w:p>
    <w:p w14:paraId="36314100" w14:textId="67405FB9" w:rsidR="00A66DA2" w:rsidRDefault="00A66DA2" w:rsidP="00A66DA2">
      <w:pPr>
        <w:tabs>
          <w:tab w:val="left" w:pos="284"/>
        </w:tabs>
        <w:spacing w:line="259" w:lineRule="auto"/>
        <w:jc w:val="both"/>
        <w:rPr>
          <w:rFonts w:cs="Arial"/>
          <w:sz w:val="22"/>
          <w:szCs w:val="22"/>
        </w:rPr>
      </w:pPr>
      <w:r w:rsidRPr="00172468">
        <w:rPr>
          <w:rFonts w:cs="Arial"/>
          <w:sz w:val="22"/>
          <w:szCs w:val="22"/>
        </w:rPr>
        <w:t>w.3. Copia, in corso di validità, di certificazione di sistema di qualità conforme alle norme europee della serie UNI EN ISO 9001:2015 rilasciata da un Organismo di certificazione accreditato ai sensi della norma internazionale UNI CEI EN ISO/IEC 17021 da ACCREDIA o da altro Ente di Accreditamento autorizzato da uno stato membro della Comunità Europea ai sensi e per gli scopi del regolamento (CE) n. 765/2008, relativa al soggetto produttore dei trasformatori.</w:t>
      </w:r>
    </w:p>
    <w:p w14:paraId="792F64D3" w14:textId="77777777" w:rsidR="00A66DA2" w:rsidRDefault="00A66DA2" w:rsidP="00A66DA2">
      <w:pPr>
        <w:tabs>
          <w:tab w:val="left" w:pos="284"/>
        </w:tabs>
        <w:spacing w:line="259" w:lineRule="auto"/>
        <w:jc w:val="both"/>
        <w:rPr>
          <w:rFonts w:cs="Arial"/>
          <w:sz w:val="22"/>
          <w:szCs w:val="22"/>
        </w:rPr>
      </w:pPr>
    </w:p>
    <w:p w14:paraId="22F1B5A6" w14:textId="3E989CC3" w:rsidR="00DD40B7" w:rsidRDefault="00DD40B7" w:rsidP="00DD40B7">
      <w:pPr>
        <w:numPr>
          <w:ilvl w:val="0"/>
          <w:numId w:val="4"/>
        </w:numPr>
        <w:tabs>
          <w:tab w:val="left" w:pos="284"/>
        </w:tabs>
        <w:spacing w:line="259" w:lineRule="auto"/>
        <w:ind w:left="284" w:hanging="284"/>
        <w:jc w:val="both"/>
        <w:rPr>
          <w:rFonts w:cs="Arial"/>
          <w:sz w:val="22"/>
          <w:szCs w:val="22"/>
        </w:rPr>
      </w:pPr>
      <w:r>
        <w:rPr>
          <w:rFonts w:cs="Arial"/>
          <w:sz w:val="22"/>
          <w:szCs w:val="22"/>
        </w:rPr>
        <w:t xml:space="preserve">ai sensi dell’art. 53, co. 16 ter, del </w:t>
      </w:r>
      <w:proofErr w:type="spellStart"/>
      <w:r>
        <w:rPr>
          <w:rFonts w:cs="Arial"/>
          <w:sz w:val="22"/>
          <w:szCs w:val="22"/>
        </w:rPr>
        <w:t>D.Lgs.</w:t>
      </w:r>
      <w:proofErr w:type="spellEnd"/>
      <w:r>
        <w:rPr>
          <w:rFonts w:cs="Arial"/>
          <w:sz w:val="22"/>
          <w:szCs w:val="22"/>
        </w:rPr>
        <w:t xml:space="preserve"> n. 165/2001 (e </w:t>
      </w:r>
      <w:proofErr w:type="spellStart"/>
      <w:r>
        <w:rPr>
          <w:rFonts w:cs="Arial"/>
          <w:sz w:val="22"/>
          <w:szCs w:val="22"/>
        </w:rPr>
        <w:t>s.m.i.</w:t>
      </w:r>
      <w:proofErr w:type="spellEnd"/>
      <w:r>
        <w:rPr>
          <w:rFonts w:cs="Arial"/>
          <w:sz w:val="22"/>
          <w:szCs w:val="22"/>
        </w:rPr>
        <w:t>) come introdotto dall’art. 1 della Legge n. 190/2012</w:t>
      </w:r>
      <w:r w:rsidRPr="00D23B5D">
        <w:rPr>
          <w:sz w:val="22"/>
          <w:szCs w:val="22"/>
        </w:rPr>
        <w:t xml:space="preserve"> </w:t>
      </w:r>
      <w:r>
        <w:rPr>
          <w:sz w:val="22"/>
          <w:szCs w:val="22"/>
        </w:rPr>
        <w:t xml:space="preserve">(e </w:t>
      </w:r>
      <w:proofErr w:type="spellStart"/>
      <w:r>
        <w:rPr>
          <w:sz w:val="22"/>
          <w:szCs w:val="22"/>
        </w:rPr>
        <w:t>s.m.i.</w:t>
      </w:r>
      <w:proofErr w:type="spellEnd"/>
      <w:r>
        <w:rPr>
          <w:sz w:val="22"/>
          <w:szCs w:val="22"/>
        </w:rPr>
        <w:t>)</w:t>
      </w:r>
      <w:r>
        <w:rPr>
          <w:rFonts w:cs="Arial"/>
          <w:sz w:val="22"/>
          <w:szCs w:val="22"/>
        </w:rPr>
        <w:t xml:space="preserve"> di non aver assunto alle proprie dipendenze personale già dipendente della stazione appaltante che abbia esercitato poteri autoritativi o negoziali per conto della stazione appaltante medesima nei tre anni antecedenti la data di pubblicazione della gara;</w:t>
      </w:r>
    </w:p>
    <w:p w14:paraId="2DD26CAF" w14:textId="77777777" w:rsidR="00DD40B7" w:rsidRDefault="00DD40B7" w:rsidP="00DD40B7">
      <w:pPr>
        <w:numPr>
          <w:ilvl w:val="0"/>
          <w:numId w:val="4"/>
        </w:numPr>
        <w:tabs>
          <w:tab w:val="left" w:pos="284"/>
        </w:tabs>
        <w:spacing w:line="259" w:lineRule="auto"/>
        <w:ind w:left="284" w:hanging="284"/>
        <w:jc w:val="both"/>
        <w:rPr>
          <w:rFonts w:cs="Arial"/>
          <w:sz w:val="22"/>
          <w:szCs w:val="22"/>
        </w:rPr>
      </w:pPr>
      <w:r w:rsidRPr="00457A32">
        <w:rPr>
          <w:rFonts w:cs="Arial"/>
          <w:b/>
          <w:bCs/>
          <w:sz w:val="22"/>
          <w:szCs w:val="22"/>
        </w:rPr>
        <w:t>di impegnarsi,</w:t>
      </w:r>
      <w:r>
        <w:rPr>
          <w:rFonts w:cs="Arial"/>
          <w:sz w:val="22"/>
          <w:szCs w:val="22"/>
        </w:rPr>
        <w:t xml:space="preserve"> ai sensi dell’art. 2, co. 3, del DPR n. 62/2013 (e </w:t>
      </w:r>
      <w:proofErr w:type="spellStart"/>
      <w:r>
        <w:rPr>
          <w:rFonts w:cs="Arial"/>
          <w:sz w:val="22"/>
          <w:szCs w:val="22"/>
        </w:rPr>
        <w:t>s.m.i.</w:t>
      </w:r>
      <w:proofErr w:type="spellEnd"/>
      <w:r>
        <w:rPr>
          <w:rFonts w:cs="Arial"/>
          <w:sz w:val="22"/>
          <w:szCs w:val="22"/>
        </w:rPr>
        <w:t>), a far rispettare ai propri dipendenti gli obblighi di condotta previsti dal Codice di comportamento per i dipendenti pubblici;</w:t>
      </w:r>
    </w:p>
    <w:p w14:paraId="4E70D65E" w14:textId="00D03C3C" w:rsidR="00DD40B7" w:rsidRPr="00A66DA2" w:rsidRDefault="00DD40B7" w:rsidP="00A66DA2">
      <w:pPr>
        <w:numPr>
          <w:ilvl w:val="0"/>
          <w:numId w:val="4"/>
        </w:numPr>
        <w:tabs>
          <w:tab w:val="left" w:pos="284"/>
        </w:tabs>
        <w:spacing w:line="254" w:lineRule="auto"/>
        <w:ind w:left="340" w:hanging="340"/>
        <w:jc w:val="both"/>
        <w:rPr>
          <w:rFonts w:cs="Arial"/>
          <w:sz w:val="22"/>
          <w:szCs w:val="22"/>
        </w:rPr>
      </w:pPr>
      <w:r>
        <w:rPr>
          <w:rFonts w:cs="Arial"/>
          <w:sz w:val="22"/>
          <w:szCs w:val="22"/>
        </w:rPr>
        <w:tab/>
      </w:r>
      <w:r w:rsidRPr="00A66DA2">
        <w:rPr>
          <w:sz w:val="22"/>
          <w:szCs w:val="22"/>
        </w:rPr>
        <w:t>(</w:t>
      </w:r>
      <w:r w:rsidRPr="00A66DA2">
        <w:rPr>
          <w:i/>
          <w:sz w:val="22"/>
          <w:szCs w:val="22"/>
        </w:rPr>
        <w:t xml:space="preserve">solo in caso di un’aggregazione di imprese aderenti ad un contratto di rete di cui all’art. 65, co. 1, lett. g), del </w:t>
      </w:r>
      <w:proofErr w:type="spellStart"/>
      <w:r w:rsidRPr="00A66DA2">
        <w:rPr>
          <w:i/>
          <w:sz w:val="22"/>
          <w:szCs w:val="22"/>
        </w:rPr>
        <w:t>D.Lgs.</w:t>
      </w:r>
      <w:proofErr w:type="spellEnd"/>
      <w:r w:rsidRPr="00A66DA2">
        <w:rPr>
          <w:i/>
          <w:sz w:val="22"/>
          <w:szCs w:val="22"/>
        </w:rPr>
        <w:t xml:space="preserve"> n. 36/2023 e </w:t>
      </w:r>
      <w:proofErr w:type="spellStart"/>
      <w:r w:rsidRPr="00A66DA2">
        <w:rPr>
          <w:i/>
          <w:sz w:val="22"/>
          <w:szCs w:val="22"/>
        </w:rPr>
        <w:t>s.m.i.</w:t>
      </w:r>
      <w:proofErr w:type="spellEnd"/>
      <w:r w:rsidRPr="00A66DA2">
        <w:rPr>
          <w:sz w:val="22"/>
          <w:szCs w:val="22"/>
        </w:rPr>
        <w:t xml:space="preserve">) che ai sensi dell’art. 68 del </w:t>
      </w:r>
      <w:proofErr w:type="spellStart"/>
      <w:r w:rsidRPr="00A66DA2">
        <w:rPr>
          <w:sz w:val="22"/>
          <w:szCs w:val="22"/>
        </w:rPr>
        <w:t>D.Lgs.</w:t>
      </w:r>
      <w:proofErr w:type="spellEnd"/>
      <w:r w:rsidRPr="00A66DA2">
        <w:rPr>
          <w:sz w:val="22"/>
          <w:szCs w:val="22"/>
        </w:rPr>
        <w:t xml:space="preserve"> n. 36/2023 (e </w:t>
      </w:r>
      <w:proofErr w:type="spellStart"/>
      <w:r w:rsidRPr="00A66DA2">
        <w:rPr>
          <w:sz w:val="22"/>
          <w:szCs w:val="22"/>
        </w:rPr>
        <w:t>s.m.i.</w:t>
      </w:r>
      <w:proofErr w:type="spellEnd"/>
      <w:r w:rsidRPr="00A66DA2">
        <w:rPr>
          <w:sz w:val="22"/>
          <w:szCs w:val="22"/>
        </w:rPr>
        <w:t>), in qualità di impresa retista indicata/mandataria/mandante, di non partecipare alla presente gara in qualsiasi altra forma prevista dal medesimo Decreto (cfr. Determinazione AVCP n. 3/2013);</w:t>
      </w:r>
    </w:p>
    <w:p w14:paraId="59DCBA0D" w14:textId="77777777" w:rsidR="00DD40B7" w:rsidRDefault="00DD40B7" w:rsidP="00DD40B7">
      <w:pPr>
        <w:numPr>
          <w:ilvl w:val="0"/>
          <w:numId w:val="4"/>
        </w:numPr>
        <w:tabs>
          <w:tab w:val="left" w:pos="284"/>
        </w:tabs>
        <w:spacing w:line="254" w:lineRule="auto"/>
        <w:ind w:left="340" w:hanging="340"/>
        <w:jc w:val="both"/>
        <w:rPr>
          <w:rFonts w:cs="Arial"/>
          <w:sz w:val="22"/>
          <w:szCs w:val="22"/>
        </w:rPr>
      </w:pPr>
      <w:r>
        <w:rPr>
          <w:rFonts w:cs="Arial"/>
          <w:sz w:val="22"/>
          <w:szCs w:val="22"/>
        </w:rPr>
        <w:tab/>
        <w:t>(</w:t>
      </w:r>
      <w:r>
        <w:rPr>
          <w:rFonts w:cs="Arial"/>
          <w:i/>
          <w:sz w:val="22"/>
          <w:szCs w:val="22"/>
        </w:rPr>
        <w:t>solo in caso di rete d’impresa con organo comune e soggettività giuridica</w:t>
      </w:r>
      <w:r>
        <w:rPr>
          <w:rFonts w:cs="Arial"/>
          <w:sz w:val="22"/>
          <w:szCs w:val="22"/>
        </w:rPr>
        <w:t>) che in qualità di organo comune:</w:t>
      </w:r>
    </w:p>
    <w:p w14:paraId="03DA5FC4" w14:textId="77777777" w:rsidR="00DD40B7" w:rsidRDefault="00DD40B7" w:rsidP="00DD40B7">
      <w:pPr>
        <w:tabs>
          <w:tab w:val="left" w:pos="284"/>
        </w:tabs>
        <w:autoSpaceDE w:val="0"/>
        <w:autoSpaceDN w:val="0"/>
        <w:spacing w:line="254" w:lineRule="auto"/>
        <w:ind w:left="624" w:hanging="284"/>
        <w:jc w:val="both"/>
        <w:rPr>
          <w:rFonts w:cs="Arial"/>
          <w:sz w:val="22"/>
          <w:szCs w:val="22"/>
        </w:rPr>
      </w:pPr>
      <w:r>
        <w:rPr>
          <w:rFonts w:cs="Arial"/>
          <w:sz w:val="22"/>
          <w:szCs w:val="22"/>
        </w:rPr>
        <w:t xml:space="preserve">• </w:t>
      </w:r>
      <w:r>
        <w:rPr>
          <w:rFonts w:cs="Arial"/>
          <w:sz w:val="22"/>
          <w:szCs w:val="22"/>
        </w:rPr>
        <w:tab/>
        <w:t xml:space="preserve">impegna tutte le imprese retiste aderenti al medesimo contratto, presentando la copia autentica del contratto di rete, </w:t>
      </w:r>
    </w:p>
    <w:p w14:paraId="6B9889EA" w14:textId="77777777" w:rsidR="00DD40B7" w:rsidRDefault="00DD40B7" w:rsidP="00DD40B7">
      <w:pPr>
        <w:tabs>
          <w:tab w:val="left" w:pos="284"/>
        </w:tabs>
        <w:autoSpaceDE w:val="0"/>
        <w:autoSpaceDN w:val="0"/>
        <w:spacing w:line="254" w:lineRule="auto"/>
        <w:ind w:left="624" w:hanging="284"/>
        <w:jc w:val="both"/>
        <w:rPr>
          <w:rFonts w:cs="Arial"/>
          <w:i/>
          <w:sz w:val="22"/>
          <w:szCs w:val="22"/>
        </w:rPr>
      </w:pPr>
      <w:r>
        <w:rPr>
          <w:rFonts w:cs="Arial"/>
          <w:i/>
          <w:sz w:val="22"/>
          <w:szCs w:val="22"/>
        </w:rPr>
        <w:t>ovvero</w:t>
      </w:r>
    </w:p>
    <w:p w14:paraId="55EFBA30" w14:textId="77777777" w:rsidR="00DD40B7" w:rsidRDefault="00DD40B7" w:rsidP="00DD40B7">
      <w:pPr>
        <w:tabs>
          <w:tab w:val="left" w:pos="284"/>
        </w:tabs>
        <w:autoSpaceDE w:val="0"/>
        <w:autoSpaceDN w:val="0"/>
        <w:spacing w:line="254" w:lineRule="auto"/>
        <w:ind w:left="624" w:hanging="284"/>
        <w:jc w:val="both"/>
        <w:rPr>
          <w:rFonts w:cs="Arial"/>
          <w:sz w:val="22"/>
          <w:szCs w:val="22"/>
        </w:rPr>
      </w:pPr>
      <w:r>
        <w:rPr>
          <w:rFonts w:cs="Arial"/>
          <w:sz w:val="22"/>
          <w:szCs w:val="22"/>
        </w:rPr>
        <w:t xml:space="preserve">• </w:t>
      </w:r>
      <w:r>
        <w:rPr>
          <w:rFonts w:cs="Arial"/>
          <w:sz w:val="22"/>
          <w:szCs w:val="22"/>
        </w:rPr>
        <w:tab/>
        <w:t xml:space="preserve">fermo restando la presentazione della copia autentica del contratto di rete, NON impegna tutte le imprese retiste aderenti al medesimo contratto ed INDICA, pertanto, la denominazione ed il codice fiscale delle sole imprese retiste con le quali concorre </w:t>
      </w:r>
      <w:bookmarkStart w:id="27" w:name="Testo53"/>
      <w:r>
        <w:rPr>
          <w:rFonts w:cs="Arial"/>
          <w:sz w:val="22"/>
          <w:szCs w:val="22"/>
        </w:rPr>
        <w:fldChar w:fldCharType="begin">
          <w:ffData>
            <w:name w:val="Testo53"/>
            <w:enabled/>
            <w:calcOnExit w:val="0"/>
            <w:textInput>
              <w:default w:val="_____________________________________"/>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_____________________________________</w:t>
      </w:r>
      <w:r>
        <w:rPr>
          <w:rFonts w:cs="Arial"/>
          <w:sz w:val="22"/>
          <w:szCs w:val="22"/>
        </w:rPr>
        <w:fldChar w:fldCharType="end"/>
      </w:r>
      <w:bookmarkEnd w:id="27"/>
      <w:r>
        <w:rPr>
          <w:rFonts w:cs="Arial"/>
          <w:sz w:val="22"/>
          <w:szCs w:val="22"/>
        </w:rPr>
        <w:t>;</w:t>
      </w:r>
    </w:p>
    <w:p w14:paraId="68C697BB" w14:textId="77777777" w:rsidR="00DD40B7" w:rsidRDefault="00DD40B7" w:rsidP="00DD40B7">
      <w:pPr>
        <w:numPr>
          <w:ilvl w:val="0"/>
          <w:numId w:val="4"/>
        </w:numPr>
        <w:tabs>
          <w:tab w:val="left" w:pos="284"/>
        </w:tabs>
        <w:spacing w:line="254" w:lineRule="auto"/>
        <w:ind w:left="340" w:hanging="340"/>
        <w:jc w:val="both"/>
        <w:rPr>
          <w:rFonts w:cs="Arial"/>
          <w:sz w:val="22"/>
          <w:szCs w:val="22"/>
        </w:rPr>
      </w:pPr>
      <w:r>
        <w:rPr>
          <w:rFonts w:cs="Arial"/>
          <w:sz w:val="22"/>
          <w:szCs w:val="22"/>
        </w:rPr>
        <w:tab/>
        <w:t xml:space="preserve">ai sensi dell’art. 102 del </w:t>
      </w:r>
      <w:proofErr w:type="spellStart"/>
      <w:r>
        <w:rPr>
          <w:rFonts w:cs="Arial"/>
          <w:sz w:val="22"/>
          <w:szCs w:val="22"/>
        </w:rPr>
        <w:t>D.Lgs.</w:t>
      </w:r>
      <w:proofErr w:type="spellEnd"/>
      <w:r>
        <w:rPr>
          <w:rFonts w:cs="Arial"/>
          <w:sz w:val="22"/>
          <w:szCs w:val="22"/>
        </w:rPr>
        <w:t xml:space="preserve"> n. 36/2023 di impegnarsi a garantire: </w:t>
      </w:r>
    </w:p>
    <w:p w14:paraId="1681D8B7" w14:textId="77777777" w:rsidR="00DD40B7" w:rsidRDefault="00DD40B7" w:rsidP="00DD40B7">
      <w:pPr>
        <w:numPr>
          <w:ilvl w:val="0"/>
          <w:numId w:val="5"/>
        </w:numPr>
        <w:tabs>
          <w:tab w:val="left" w:pos="284"/>
        </w:tabs>
        <w:autoSpaceDE w:val="0"/>
        <w:autoSpaceDN w:val="0"/>
        <w:spacing w:line="254" w:lineRule="auto"/>
        <w:ind w:left="624" w:hanging="284"/>
        <w:jc w:val="both"/>
        <w:rPr>
          <w:rFonts w:cs="Arial"/>
          <w:sz w:val="22"/>
          <w:szCs w:val="22"/>
        </w:rPr>
      </w:pPr>
      <w:r>
        <w:rPr>
          <w:rFonts w:cs="Arial"/>
          <w:sz w:val="22"/>
          <w:szCs w:val="22"/>
        </w:rPr>
        <w:t>l’applicazione dei contratti collettivi nazionali e territoriali di settore, tenendo conto, in relazione all’oggetto dell’appalto e alle prestazioni da eseguire, anche in maniera prevalente, di quelli stipulati dalle associazioni dei datori e dei prestatori di lavoro comparativamente più rappresentative sul piano nazionale e di quelli il cui ambito di applicazione sia strettamente connesso con l’attività oggetto dell’appalto o della concessione svolta dall’impresa anche in maniera prevalente, nonché garantire le stesse tutele economiche e normative per i lavoratori in subappalto rispetto ai dipendenti dell’appaltatore e contro il lavoro irregolare;</w:t>
      </w:r>
    </w:p>
    <w:p w14:paraId="0E6396FC" w14:textId="77777777" w:rsidR="00DD40B7" w:rsidRDefault="00DD40B7" w:rsidP="00DD40B7">
      <w:pPr>
        <w:numPr>
          <w:ilvl w:val="0"/>
          <w:numId w:val="5"/>
        </w:numPr>
        <w:tabs>
          <w:tab w:val="left" w:pos="284"/>
        </w:tabs>
        <w:autoSpaceDE w:val="0"/>
        <w:autoSpaceDN w:val="0"/>
        <w:spacing w:line="254" w:lineRule="auto"/>
        <w:ind w:left="624" w:hanging="284"/>
        <w:jc w:val="both"/>
        <w:rPr>
          <w:rFonts w:cs="Arial"/>
          <w:sz w:val="22"/>
          <w:szCs w:val="22"/>
        </w:rPr>
      </w:pPr>
      <w:r>
        <w:rPr>
          <w:rFonts w:cs="Arial"/>
          <w:sz w:val="22"/>
          <w:szCs w:val="22"/>
        </w:rPr>
        <w:t>le pari opportunità generazionali, di genere e di inclusione lavorativa per le persone con disabilità o svantaggiate.</w:t>
      </w:r>
    </w:p>
    <w:p w14:paraId="386E5CA9" w14:textId="77777777" w:rsidR="00DD40B7" w:rsidRDefault="00DD40B7" w:rsidP="00DD40B7">
      <w:pPr>
        <w:numPr>
          <w:ilvl w:val="0"/>
          <w:numId w:val="4"/>
        </w:numPr>
        <w:tabs>
          <w:tab w:val="left" w:pos="284"/>
        </w:tabs>
        <w:spacing w:line="254" w:lineRule="auto"/>
        <w:ind w:left="340" w:hanging="340"/>
        <w:jc w:val="both"/>
        <w:rPr>
          <w:rFonts w:cs="Arial"/>
          <w:sz w:val="22"/>
          <w:szCs w:val="22"/>
        </w:rPr>
      </w:pPr>
      <w:r>
        <w:rPr>
          <w:rFonts w:cs="Arial"/>
          <w:sz w:val="22"/>
          <w:szCs w:val="22"/>
        </w:rPr>
        <w:tab/>
      </w:r>
      <w:r w:rsidRPr="00457A32">
        <w:rPr>
          <w:rFonts w:cs="Arial"/>
          <w:b/>
          <w:bCs/>
          <w:sz w:val="22"/>
          <w:szCs w:val="22"/>
        </w:rPr>
        <w:t>di aver assolto agli</w:t>
      </w:r>
      <w:r>
        <w:rPr>
          <w:rFonts w:cs="Arial"/>
          <w:sz w:val="22"/>
          <w:szCs w:val="22"/>
        </w:rPr>
        <w:t xml:space="preserve"> obblighi di cui alla Legge n. 68/1999;</w:t>
      </w:r>
    </w:p>
    <w:p w14:paraId="0CBC00ED" w14:textId="77777777" w:rsidR="00DD40B7" w:rsidRDefault="00DD40B7" w:rsidP="00DD40B7">
      <w:pPr>
        <w:tabs>
          <w:tab w:val="left" w:pos="284"/>
        </w:tabs>
        <w:autoSpaceDE w:val="0"/>
        <w:autoSpaceDN w:val="0"/>
        <w:spacing w:line="254" w:lineRule="auto"/>
        <w:jc w:val="both"/>
        <w:rPr>
          <w:rFonts w:cs="Arial"/>
          <w:sz w:val="22"/>
          <w:szCs w:val="22"/>
        </w:rPr>
      </w:pPr>
    </w:p>
    <w:p w14:paraId="237C2930" w14:textId="77777777" w:rsidR="00DD40B7" w:rsidRDefault="00DD40B7" w:rsidP="00DD40B7">
      <w:pPr>
        <w:tabs>
          <w:tab w:val="left" w:pos="284"/>
        </w:tabs>
        <w:autoSpaceDE w:val="0"/>
        <w:autoSpaceDN w:val="0"/>
        <w:spacing w:after="120" w:line="254" w:lineRule="auto"/>
        <w:jc w:val="both"/>
        <w:rPr>
          <w:rFonts w:cs="Arial"/>
          <w:sz w:val="22"/>
          <w:szCs w:val="22"/>
        </w:rPr>
      </w:pPr>
      <w:r>
        <w:rPr>
          <w:rFonts w:cs="Arial"/>
          <w:sz w:val="22"/>
          <w:szCs w:val="22"/>
        </w:rPr>
        <w:t xml:space="preserve">Data </w:t>
      </w:r>
      <w:bookmarkStart w:id="28" w:name="Testo54"/>
      <w:r>
        <w:rPr>
          <w:rFonts w:cs="Arial"/>
          <w:sz w:val="22"/>
          <w:szCs w:val="22"/>
        </w:rPr>
        <w:fldChar w:fldCharType="begin">
          <w:ffData>
            <w:name w:val="Testo54"/>
            <w:enabled/>
            <w:calcOnExit w:val="0"/>
            <w:textInput>
              <w:default w:val="__________________"/>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__________________</w:t>
      </w:r>
      <w:r>
        <w:rPr>
          <w:rFonts w:cs="Arial"/>
          <w:sz w:val="22"/>
          <w:szCs w:val="22"/>
        </w:rPr>
        <w:fldChar w:fldCharType="end"/>
      </w:r>
      <w:bookmarkEnd w:id="28"/>
    </w:p>
    <w:p w14:paraId="6D44ECE7" w14:textId="77777777" w:rsidR="00DD40B7" w:rsidRDefault="00DD40B7" w:rsidP="00DD40B7">
      <w:pPr>
        <w:tabs>
          <w:tab w:val="left" w:pos="284"/>
        </w:tabs>
        <w:autoSpaceDE w:val="0"/>
        <w:autoSpaceDN w:val="0"/>
        <w:spacing w:after="120" w:line="254" w:lineRule="auto"/>
        <w:jc w:val="right"/>
        <w:rPr>
          <w:rFonts w:cs="Arial"/>
          <w:b/>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b/>
          <w:sz w:val="22"/>
          <w:szCs w:val="22"/>
        </w:rPr>
        <w:t>Firma digitale</w:t>
      </w:r>
    </w:p>
    <w:p w14:paraId="08414B4A" w14:textId="77777777" w:rsidR="00DD40B7" w:rsidRDefault="00DD40B7" w:rsidP="00DD40B7">
      <w:pPr>
        <w:tabs>
          <w:tab w:val="left" w:pos="284"/>
        </w:tabs>
        <w:autoSpaceDE w:val="0"/>
        <w:autoSpaceDN w:val="0"/>
        <w:spacing w:line="254" w:lineRule="auto"/>
        <w:jc w:val="both"/>
        <w:rPr>
          <w:rFonts w:cs="Arial"/>
          <w:b/>
          <w:bCs/>
          <w:sz w:val="22"/>
          <w:szCs w:val="22"/>
          <w:u w:val="single"/>
        </w:rPr>
      </w:pPr>
    </w:p>
    <w:p w14:paraId="4BF2029D" w14:textId="77777777" w:rsidR="00DD40B7" w:rsidRDefault="00DD40B7" w:rsidP="00DD40B7">
      <w:pPr>
        <w:tabs>
          <w:tab w:val="left" w:pos="284"/>
        </w:tabs>
        <w:autoSpaceDE w:val="0"/>
        <w:autoSpaceDN w:val="0"/>
        <w:spacing w:line="254" w:lineRule="auto"/>
        <w:jc w:val="both"/>
        <w:rPr>
          <w:rFonts w:cs="Arial"/>
          <w:b/>
          <w:bCs/>
          <w:sz w:val="22"/>
          <w:szCs w:val="22"/>
          <w:u w:val="single"/>
        </w:rPr>
      </w:pPr>
      <w:r>
        <w:rPr>
          <w:rFonts w:cs="Arial"/>
          <w:b/>
          <w:bCs/>
          <w:sz w:val="22"/>
          <w:szCs w:val="22"/>
          <w:u w:val="single"/>
        </w:rPr>
        <w:t>N.B.</w:t>
      </w:r>
    </w:p>
    <w:p w14:paraId="1E5B2BBC" w14:textId="77777777" w:rsidR="00DD40B7" w:rsidRDefault="00DD40B7" w:rsidP="00DD40B7">
      <w:pPr>
        <w:numPr>
          <w:ilvl w:val="0"/>
          <w:numId w:val="1"/>
        </w:numPr>
        <w:tabs>
          <w:tab w:val="left" w:pos="284"/>
        </w:tabs>
        <w:autoSpaceDE w:val="0"/>
        <w:autoSpaceDN w:val="0"/>
        <w:spacing w:line="254" w:lineRule="auto"/>
        <w:ind w:left="284" w:hanging="284"/>
        <w:jc w:val="both"/>
        <w:rPr>
          <w:rFonts w:cs="Arial"/>
          <w:sz w:val="22"/>
          <w:szCs w:val="22"/>
        </w:rPr>
      </w:pPr>
      <w:r>
        <w:rPr>
          <w:rFonts w:cs="Arial"/>
          <w:sz w:val="22"/>
          <w:szCs w:val="22"/>
        </w:rPr>
        <w:t>La presente dichiarazione deve essere resa e firmata dai legali rappresentanti di ciascuna impresa facente parte l’associazione temporanea ovvero da ciascuna impresa consorziata.</w:t>
      </w:r>
    </w:p>
    <w:p w14:paraId="2AA997F3" w14:textId="77777777" w:rsidR="00DD40B7" w:rsidRDefault="00DD40B7" w:rsidP="00DD40B7">
      <w:pPr>
        <w:numPr>
          <w:ilvl w:val="0"/>
          <w:numId w:val="1"/>
        </w:numPr>
        <w:tabs>
          <w:tab w:val="left" w:pos="284"/>
        </w:tabs>
        <w:autoSpaceDE w:val="0"/>
        <w:autoSpaceDN w:val="0"/>
        <w:spacing w:after="120" w:line="254" w:lineRule="auto"/>
        <w:ind w:left="284" w:hanging="284"/>
        <w:jc w:val="both"/>
        <w:rPr>
          <w:rFonts w:cs="Arial"/>
          <w:sz w:val="22"/>
          <w:szCs w:val="22"/>
        </w:rPr>
      </w:pPr>
      <w:r>
        <w:rPr>
          <w:rFonts w:cs="Arial"/>
          <w:sz w:val="22"/>
          <w:szCs w:val="22"/>
        </w:rPr>
        <w:t>Nel caso in cui l’associazione temporanea di imprese ovvero il consorzio sia già costituito, la presente domanda può essere firmata soltanto dal legale rappresentante dell’impresa qualificata capogruppo ovvero dal legale rappresentante del consorzio, e deve essere allegato l’atto costitutivo in originale o copia autentica.</w:t>
      </w:r>
    </w:p>
    <w:p w14:paraId="29E35F23" w14:textId="47371826" w:rsidR="004B70F3" w:rsidRDefault="00DD40B7" w:rsidP="00DD40B7">
      <w:r>
        <w:rPr>
          <w:rFonts w:cs="Arial"/>
          <w:sz w:val="22"/>
          <w:szCs w:val="22"/>
        </w:rPr>
        <w:br w:type="page"/>
      </w:r>
    </w:p>
    <w:sectPr w:rsidR="004B70F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415A7A"/>
    <w:multiLevelType w:val="hybridMultilevel"/>
    <w:tmpl w:val="FFFFFFFF"/>
    <w:lvl w:ilvl="0" w:tplc="701EAB38">
      <w:start w:val="1"/>
      <w:numFmt w:val="lowerLetter"/>
      <w:lvlText w:val="%1."/>
      <w:lvlJc w:val="left"/>
      <w:pPr>
        <w:tabs>
          <w:tab w:val="num" w:pos="1068"/>
        </w:tabs>
        <w:ind w:left="1068" w:hanging="360"/>
      </w:pPr>
      <w:rPr>
        <w:rFonts w:cs="Times New Roman" w:hint="default"/>
      </w:rPr>
    </w:lvl>
    <w:lvl w:ilvl="1" w:tplc="04100019" w:tentative="1">
      <w:start w:val="1"/>
      <w:numFmt w:val="lowerLetter"/>
      <w:lvlText w:val="%2."/>
      <w:lvlJc w:val="left"/>
      <w:pPr>
        <w:tabs>
          <w:tab w:val="num" w:pos="1788"/>
        </w:tabs>
        <w:ind w:left="1788" w:hanging="360"/>
      </w:pPr>
      <w:rPr>
        <w:rFonts w:cs="Times New Roman"/>
      </w:rPr>
    </w:lvl>
    <w:lvl w:ilvl="2" w:tplc="0410001B" w:tentative="1">
      <w:start w:val="1"/>
      <w:numFmt w:val="lowerRoman"/>
      <w:lvlText w:val="%3."/>
      <w:lvlJc w:val="right"/>
      <w:pPr>
        <w:tabs>
          <w:tab w:val="num" w:pos="2508"/>
        </w:tabs>
        <w:ind w:left="2508" w:hanging="180"/>
      </w:pPr>
      <w:rPr>
        <w:rFonts w:cs="Times New Roman"/>
      </w:rPr>
    </w:lvl>
    <w:lvl w:ilvl="3" w:tplc="0410000F" w:tentative="1">
      <w:start w:val="1"/>
      <w:numFmt w:val="decimal"/>
      <w:lvlText w:val="%4."/>
      <w:lvlJc w:val="left"/>
      <w:pPr>
        <w:tabs>
          <w:tab w:val="num" w:pos="3228"/>
        </w:tabs>
        <w:ind w:left="3228" w:hanging="360"/>
      </w:pPr>
      <w:rPr>
        <w:rFonts w:cs="Times New Roman"/>
      </w:rPr>
    </w:lvl>
    <w:lvl w:ilvl="4" w:tplc="04100019" w:tentative="1">
      <w:start w:val="1"/>
      <w:numFmt w:val="lowerLetter"/>
      <w:lvlText w:val="%5."/>
      <w:lvlJc w:val="left"/>
      <w:pPr>
        <w:tabs>
          <w:tab w:val="num" w:pos="3948"/>
        </w:tabs>
        <w:ind w:left="3948" w:hanging="360"/>
      </w:pPr>
      <w:rPr>
        <w:rFonts w:cs="Times New Roman"/>
      </w:rPr>
    </w:lvl>
    <w:lvl w:ilvl="5" w:tplc="0410001B" w:tentative="1">
      <w:start w:val="1"/>
      <w:numFmt w:val="lowerRoman"/>
      <w:lvlText w:val="%6."/>
      <w:lvlJc w:val="right"/>
      <w:pPr>
        <w:tabs>
          <w:tab w:val="num" w:pos="4668"/>
        </w:tabs>
        <w:ind w:left="4668" w:hanging="180"/>
      </w:pPr>
      <w:rPr>
        <w:rFonts w:cs="Times New Roman"/>
      </w:rPr>
    </w:lvl>
    <w:lvl w:ilvl="6" w:tplc="0410000F" w:tentative="1">
      <w:start w:val="1"/>
      <w:numFmt w:val="decimal"/>
      <w:lvlText w:val="%7."/>
      <w:lvlJc w:val="left"/>
      <w:pPr>
        <w:tabs>
          <w:tab w:val="num" w:pos="5388"/>
        </w:tabs>
        <w:ind w:left="5388" w:hanging="360"/>
      </w:pPr>
      <w:rPr>
        <w:rFonts w:cs="Times New Roman"/>
      </w:rPr>
    </w:lvl>
    <w:lvl w:ilvl="7" w:tplc="04100019" w:tentative="1">
      <w:start w:val="1"/>
      <w:numFmt w:val="lowerLetter"/>
      <w:lvlText w:val="%8."/>
      <w:lvlJc w:val="left"/>
      <w:pPr>
        <w:tabs>
          <w:tab w:val="num" w:pos="6108"/>
        </w:tabs>
        <w:ind w:left="6108" w:hanging="360"/>
      </w:pPr>
      <w:rPr>
        <w:rFonts w:cs="Times New Roman"/>
      </w:rPr>
    </w:lvl>
    <w:lvl w:ilvl="8" w:tplc="0410001B" w:tentative="1">
      <w:start w:val="1"/>
      <w:numFmt w:val="lowerRoman"/>
      <w:lvlText w:val="%9."/>
      <w:lvlJc w:val="right"/>
      <w:pPr>
        <w:tabs>
          <w:tab w:val="num" w:pos="6828"/>
        </w:tabs>
        <w:ind w:left="6828" w:hanging="180"/>
      </w:pPr>
      <w:rPr>
        <w:rFonts w:cs="Times New Roman"/>
      </w:rPr>
    </w:lvl>
  </w:abstractNum>
  <w:abstractNum w:abstractNumId="1" w15:restartNumberingAfterBreak="0">
    <w:nsid w:val="4043081D"/>
    <w:multiLevelType w:val="hybridMultilevel"/>
    <w:tmpl w:val="FFFFFFFF"/>
    <w:lvl w:ilvl="0" w:tplc="04100001">
      <w:start w:val="1"/>
      <w:numFmt w:val="bullet"/>
      <w:lvlText w:val=""/>
      <w:lvlJc w:val="left"/>
      <w:pPr>
        <w:tabs>
          <w:tab w:val="num" w:pos="1068"/>
        </w:tabs>
        <w:ind w:left="1068" w:hanging="360"/>
      </w:pPr>
      <w:rPr>
        <w:rFonts w:ascii="Symbol" w:hAnsi="Symbol" w:hint="default"/>
      </w:rPr>
    </w:lvl>
    <w:lvl w:ilvl="1" w:tplc="04100003">
      <w:start w:val="1"/>
      <w:numFmt w:val="bullet"/>
      <w:lvlText w:val="o"/>
      <w:lvlJc w:val="left"/>
      <w:pPr>
        <w:tabs>
          <w:tab w:val="num" w:pos="1788"/>
        </w:tabs>
        <w:ind w:left="1788" w:hanging="360"/>
      </w:pPr>
      <w:rPr>
        <w:rFonts w:ascii="Courier New" w:hAnsi="Courier New" w:hint="default"/>
      </w:rPr>
    </w:lvl>
    <w:lvl w:ilvl="2" w:tplc="04100005" w:tentative="1">
      <w:start w:val="1"/>
      <w:numFmt w:val="bullet"/>
      <w:lvlText w:val=""/>
      <w:lvlJc w:val="left"/>
      <w:pPr>
        <w:tabs>
          <w:tab w:val="num" w:pos="2508"/>
        </w:tabs>
        <w:ind w:left="2508" w:hanging="360"/>
      </w:pPr>
      <w:rPr>
        <w:rFonts w:ascii="Wingdings" w:hAnsi="Wingdings" w:hint="default"/>
      </w:rPr>
    </w:lvl>
    <w:lvl w:ilvl="3" w:tplc="04100001" w:tentative="1">
      <w:start w:val="1"/>
      <w:numFmt w:val="bullet"/>
      <w:lvlText w:val=""/>
      <w:lvlJc w:val="left"/>
      <w:pPr>
        <w:tabs>
          <w:tab w:val="num" w:pos="3228"/>
        </w:tabs>
        <w:ind w:left="3228" w:hanging="360"/>
      </w:pPr>
      <w:rPr>
        <w:rFonts w:ascii="Symbol" w:hAnsi="Symbol" w:hint="default"/>
      </w:rPr>
    </w:lvl>
    <w:lvl w:ilvl="4" w:tplc="04100003" w:tentative="1">
      <w:start w:val="1"/>
      <w:numFmt w:val="bullet"/>
      <w:lvlText w:val="o"/>
      <w:lvlJc w:val="left"/>
      <w:pPr>
        <w:tabs>
          <w:tab w:val="num" w:pos="3948"/>
        </w:tabs>
        <w:ind w:left="3948" w:hanging="360"/>
      </w:pPr>
      <w:rPr>
        <w:rFonts w:ascii="Courier New" w:hAnsi="Courier New" w:hint="default"/>
      </w:rPr>
    </w:lvl>
    <w:lvl w:ilvl="5" w:tplc="04100005" w:tentative="1">
      <w:start w:val="1"/>
      <w:numFmt w:val="bullet"/>
      <w:lvlText w:val=""/>
      <w:lvlJc w:val="left"/>
      <w:pPr>
        <w:tabs>
          <w:tab w:val="num" w:pos="4668"/>
        </w:tabs>
        <w:ind w:left="4668" w:hanging="360"/>
      </w:pPr>
      <w:rPr>
        <w:rFonts w:ascii="Wingdings" w:hAnsi="Wingdings" w:hint="default"/>
      </w:rPr>
    </w:lvl>
    <w:lvl w:ilvl="6" w:tplc="04100001" w:tentative="1">
      <w:start w:val="1"/>
      <w:numFmt w:val="bullet"/>
      <w:lvlText w:val=""/>
      <w:lvlJc w:val="left"/>
      <w:pPr>
        <w:tabs>
          <w:tab w:val="num" w:pos="5388"/>
        </w:tabs>
        <w:ind w:left="5388" w:hanging="360"/>
      </w:pPr>
      <w:rPr>
        <w:rFonts w:ascii="Symbol" w:hAnsi="Symbol" w:hint="default"/>
      </w:rPr>
    </w:lvl>
    <w:lvl w:ilvl="7" w:tplc="04100003" w:tentative="1">
      <w:start w:val="1"/>
      <w:numFmt w:val="bullet"/>
      <w:lvlText w:val="o"/>
      <w:lvlJc w:val="left"/>
      <w:pPr>
        <w:tabs>
          <w:tab w:val="num" w:pos="6108"/>
        </w:tabs>
        <w:ind w:left="6108" w:hanging="360"/>
      </w:pPr>
      <w:rPr>
        <w:rFonts w:ascii="Courier New" w:hAnsi="Courier New" w:hint="default"/>
      </w:rPr>
    </w:lvl>
    <w:lvl w:ilvl="8" w:tplc="04100005" w:tentative="1">
      <w:start w:val="1"/>
      <w:numFmt w:val="bullet"/>
      <w:lvlText w:val=""/>
      <w:lvlJc w:val="left"/>
      <w:pPr>
        <w:tabs>
          <w:tab w:val="num" w:pos="6828"/>
        </w:tabs>
        <w:ind w:left="6828" w:hanging="360"/>
      </w:pPr>
      <w:rPr>
        <w:rFonts w:ascii="Wingdings" w:hAnsi="Wingdings" w:hint="default"/>
      </w:rPr>
    </w:lvl>
  </w:abstractNum>
  <w:abstractNum w:abstractNumId="2" w15:restartNumberingAfterBreak="0">
    <w:nsid w:val="451B6E6B"/>
    <w:multiLevelType w:val="hybridMultilevel"/>
    <w:tmpl w:val="FFFFFFFF"/>
    <w:lvl w:ilvl="0" w:tplc="217ACF2A">
      <w:start w:val="1"/>
      <w:numFmt w:val="bullet"/>
      <w:lvlText w:val="-"/>
      <w:lvlJc w:val="left"/>
      <w:pPr>
        <w:ind w:left="720" w:hanging="360"/>
      </w:pPr>
      <w:rPr>
        <w:rFonts w:ascii="Times New Roman" w:hAnsi="Times New Roman"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3" w15:restartNumberingAfterBreak="0">
    <w:nsid w:val="4BD60655"/>
    <w:multiLevelType w:val="multilevel"/>
    <w:tmpl w:val="FFFFFFFF"/>
    <w:lvl w:ilvl="0">
      <w:start w:val="1"/>
      <w:numFmt w:val="bullet"/>
      <w:lvlText w:val="-"/>
      <w:lvlJc w:val="left"/>
      <w:pPr>
        <w:tabs>
          <w:tab w:val="num" w:pos="360"/>
        </w:tabs>
        <w:ind w:left="340" w:hanging="34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BAA2B71"/>
    <w:multiLevelType w:val="hybridMultilevel"/>
    <w:tmpl w:val="FFFFFFFF"/>
    <w:lvl w:ilvl="0" w:tplc="00000010">
      <w:numFmt w:val="bullet"/>
      <w:lvlText w:val="-"/>
      <w:lvlJc w:val="left"/>
      <w:pPr>
        <w:ind w:left="1287" w:hanging="360"/>
      </w:pPr>
      <w:rPr>
        <w:rFonts w:ascii="Times New Roman" w:hAnsi="Times New Roman"/>
      </w:rPr>
    </w:lvl>
    <w:lvl w:ilvl="1" w:tplc="04100003" w:tentative="1">
      <w:start w:val="1"/>
      <w:numFmt w:val="bullet"/>
      <w:lvlText w:val="o"/>
      <w:lvlJc w:val="left"/>
      <w:pPr>
        <w:ind w:left="2007" w:hanging="360"/>
      </w:pPr>
      <w:rPr>
        <w:rFonts w:ascii="Courier New" w:hAnsi="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hint="default"/>
      </w:rPr>
    </w:lvl>
    <w:lvl w:ilvl="8" w:tplc="04100005" w:tentative="1">
      <w:start w:val="1"/>
      <w:numFmt w:val="bullet"/>
      <w:lvlText w:val=""/>
      <w:lvlJc w:val="left"/>
      <w:pPr>
        <w:ind w:left="7047" w:hanging="360"/>
      </w:pPr>
      <w:rPr>
        <w:rFonts w:ascii="Wingdings" w:hAnsi="Wingdings" w:hint="default"/>
      </w:rPr>
    </w:lvl>
  </w:abstractNum>
  <w:num w:numId="1" w16cid:durableId="1684546393">
    <w:abstractNumId w:val="3"/>
  </w:num>
  <w:num w:numId="2" w16cid:durableId="2033417356">
    <w:abstractNumId w:val="1"/>
  </w:num>
  <w:num w:numId="3" w16cid:durableId="1417555394">
    <w:abstractNumId w:val="4"/>
  </w:num>
  <w:num w:numId="4" w16cid:durableId="496217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671958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0B7"/>
    <w:rsid w:val="00172468"/>
    <w:rsid w:val="00241A1D"/>
    <w:rsid w:val="00457A32"/>
    <w:rsid w:val="004B70F3"/>
    <w:rsid w:val="004D35BF"/>
    <w:rsid w:val="006A0CAF"/>
    <w:rsid w:val="00827F52"/>
    <w:rsid w:val="009B382E"/>
    <w:rsid w:val="00A1391E"/>
    <w:rsid w:val="00A66DA2"/>
    <w:rsid w:val="00BE4D1C"/>
    <w:rsid w:val="00C146AF"/>
    <w:rsid w:val="00CB08ED"/>
    <w:rsid w:val="00D44DF9"/>
    <w:rsid w:val="00DD40B7"/>
    <w:rsid w:val="00FC43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C1EA2"/>
  <w15:chartTrackingRefBased/>
  <w15:docId w15:val="{0FA9EB9A-AA52-4E91-ABC9-EDB17A899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D40B7"/>
    <w:pPr>
      <w:spacing w:after="0" w:line="240" w:lineRule="auto"/>
    </w:pPr>
    <w:rPr>
      <w:rFonts w:ascii="Times New Roman" w:eastAsia="Times New Roman" w:hAnsi="Times New Roman" w:cs="Times New Roman"/>
      <w:kern w:val="0"/>
      <w:sz w:val="20"/>
      <w:szCs w:val="20"/>
      <w:lang w:eastAsia="it-IT"/>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link w:val="TitoloCarattere"/>
    <w:uiPriority w:val="10"/>
    <w:qFormat/>
    <w:rsid w:val="00DD40B7"/>
    <w:pPr>
      <w:jc w:val="center"/>
    </w:pPr>
    <w:rPr>
      <w:b/>
      <w:sz w:val="24"/>
      <w:u w:val="single"/>
    </w:rPr>
  </w:style>
  <w:style w:type="character" w:customStyle="1" w:styleId="TitoloCarattere">
    <w:name w:val="Titolo Carattere"/>
    <w:basedOn w:val="Carpredefinitoparagrafo"/>
    <w:link w:val="Titolo"/>
    <w:uiPriority w:val="10"/>
    <w:rsid w:val="00DD40B7"/>
    <w:rPr>
      <w:rFonts w:ascii="Times New Roman" w:eastAsia="Times New Roman" w:hAnsi="Times New Roman" w:cs="Times New Roman"/>
      <w:b/>
      <w:kern w:val="0"/>
      <w:sz w:val="24"/>
      <w:szCs w:val="20"/>
      <w:u w:val="single"/>
      <w:lang w:eastAsia="it-IT"/>
      <w14:ligatures w14:val="none"/>
    </w:rPr>
  </w:style>
  <w:style w:type="paragraph" w:styleId="Paragrafoelenco">
    <w:name w:val="List Paragraph"/>
    <w:basedOn w:val="Normale"/>
    <w:uiPriority w:val="34"/>
    <w:qFormat/>
    <w:rsid w:val="00DD40B7"/>
    <w:pPr>
      <w:ind w:left="720"/>
      <w:contextualSpacing/>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805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8</Pages>
  <Words>4120</Words>
  <Characters>23487</Characters>
  <Application>Microsoft Office Word</Application>
  <DocSecurity>0</DocSecurity>
  <Lines>195</Lines>
  <Paragraphs>55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27552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Fusinato</dc:creator>
  <cp:keywords/>
  <dc:description/>
  <cp:lastModifiedBy>Antonio Fusinato</cp:lastModifiedBy>
  <cp:revision>16</cp:revision>
  <dcterms:created xsi:type="dcterms:W3CDTF">2023-08-31T09:08:00Z</dcterms:created>
  <dcterms:modified xsi:type="dcterms:W3CDTF">2024-04-24T17:01:00Z</dcterms:modified>
</cp:coreProperties>
</file>