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1E" w:rsidRPr="00341A1E" w:rsidRDefault="00220BC1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1A1E" w:rsidRPr="00341A1E">
        <w:rPr>
          <w:rFonts w:ascii="Arial" w:hAnsi="Arial" w:cs="Arial"/>
          <w:sz w:val="20"/>
          <w:szCs w:val="20"/>
        </w:rPr>
        <w:t>Spett.le</w:t>
      </w:r>
    </w:p>
    <w:p w:rsidR="00341A1E" w:rsidRPr="00341A1E" w:rsidRDefault="00341A1E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 w:rsidRPr="00341A1E">
        <w:rPr>
          <w:rFonts w:ascii="Arial" w:hAnsi="Arial" w:cs="Arial"/>
          <w:sz w:val="20"/>
          <w:szCs w:val="20"/>
        </w:rPr>
        <w:t>AMET S.P.A.</w:t>
      </w:r>
    </w:p>
    <w:p w:rsidR="00341A1E" w:rsidRPr="00341A1E" w:rsidRDefault="00341A1E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 w:rsidRPr="00341A1E">
        <w:rPr>
          <w:rFonts w:ascii="Arial" w:hAnsi="Arial" w:cs="Arial"/>
          <w:sz w:val="20"/>
          <w:szCs w:val="20"/>
        </w:rPr>
        <w:t>Piazza Plebiscito, 20</w:t>
      </w:r>
    </w:p>
    <w:p w:rsidR="00341A1E" w:rsidRPr="00341A1E" w:rsidRDefault="00341A1E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 w:rsidRPr="00341A1E">
        <w:rPr>
          <w:rFonts w:ascii="Arial" w:hAnsi="Arial" w:cs="Arial"/>
          <w:sz w:val="20"/>
          <w:szCs w:val="20"/>
        </w:rPr>
        <w:t>TRANI</w:t>
      </w:r>
    </w:p>
    <w:p w:rsidR="001D143A" w:rsidRPr="001D143A" w:rsidRDefault="001D143A" w:rsidP="00341A1E">
      <w:pPr>
        <w:pStyle w:val="p1"/>
        <w:tabs>
          <w:tab w:val="left" w:pos="2627"/>
        </w:tabs>
        <w:jc w:val="right"/>
        <w:rPr>
          <w:rStyle w:val="s2"/>
          <w:rFonts w:ascii="Arial" w:hAnsi="Arial"/>
          <w:sz w:val="20"/>
          <w:szCs w:val="20"/>
        </w:rPr>
      </w:pPr>
    </w:p>
    <w:p w:rsidR="009D6F26" w:rsidRPr="00341A1E" w:rsidRDefault="00DA1299" w:rsidP="00341A1E">
      <w:pPr>
        <w:pStyle w:val="p4"/>
        <w:spacing w:line="276" w:lineRule="auto"/>
        <w:jc w:val="both"/>
        <w:rPr>
          <w:sz w:val="24"/>
          <w:szCs w:val="24"/>
        </w:rPr>
      </w:pPr>
      <w:r w:rsidRPr="00DA1299">
        <w:rPr>
          <w:rStyle w:val="s2"/>
          <w:rFonts w:ascii="Arial" w:hAnsi="Arial"/>
          <w:sz w:val="24"/>
          <w:szCs w:val="24"/>
        </w:rPr>
        <w:t xml:space="preserve">AVVISO PUBBLICO DI MANIFESTAZIONE DI INTERESSE PER L’INDIVIDUAZIONE, DI UN OPERATORE ECONOMICO CUI AFFIDARE LE ATTIVITÀ DI PROGETTAZIONE </w:t>
      </w:r>
      <w:r w:rsidR="00A46EF5">
        <w:rPr>
          <w:rStyle w:val="s2"/>
          <w:rFonts w:ascii="Arial" w:hAnsi="Arial"/>
          <w:sz w:val="24"/>
          <w:szCs w:val="24"/>
        </w:rPr>
        <w:t xml:space="preserve">E IMPLEMENTAZIONE </w:t>
      </w:r>
      <w:r w:rsidRPr="00DA1299">
        <w:rPr>
          <w:rStyle w:val="s2"/>
          <w:rFonts w:ascii="Arial" w:hAnsi="Arial"/>
          <w:sz w:val="24"/>
          <w:szCs w:val="24"/>
        </w:rPr>
        <w:t>DEL MODELLO ORGANIZZATIVO, MANTENIMENTO DELLO STESSO, ASSISTENZA “FULL”, FORMAZIONE, E ADEMPIMENTI DI COMUNICAZIONE PRESSO LE AUTORITÀ IN MATERIA DI NETWORK AND INFORMATION SECURITY (DIRETTIVA NIS2</w:t>
      </w:r>
      <w:r w:rsidR="00A46EF5">
        <w:rPr>
          <w:rStyle w:val="s2"/>
          <w:rFonts w:ascii="Arial" w:hAnsi="Arial"/>
          <w:sz w:val="24"/>
          <w:szCs w:val="24"/>
        </w:rPr>
        <w:t xml:space="preserve"> 2022/2555 RECEPITA DAL</w:t>
      </w:r>
      <w:r w:rsidRPr="00DA1299">
        <w:rPr>
          <w:rStyle w:val="s2"/>
          <w:rFonts w:ascii="Arial" w:hAnsi="Arial"/>
          <w:sz w:val="24"/>
          <w:szCs w:val="24"/>
        </w:rPr>
        <w:t xml:space="preserve"> D.</w:t>
      </w:r>
      <w:r w:rsidR="00A46EF5">
        <w:rPr>
          <w:rStyle w:val="s2"/>
          <w:rFonts w:ascii="Arial" w:hAnsi="Arial"/>
          <w:sz w:val="24"/>
          <w:szCs w:val="24"/>
        </w:rPr>
        <w:t xml:space="preserve"> </w:t>
      </w:r>
      <w:r w:rsidRPr="00DA1299">
        <w:rPr>
          <w:rStyle w:val="s2"/>
          <w:rFonts w:ascii="Arial" w:hAnsi="Arial"/>
          <w:sz w:val="24"/>
          <w:szCs w:val="24"/>
        </w:rPr>
        <w:t>Lgs. 138/2024)</w:t>
      </w:r>
    </w:p>
    <w:p w:rsidR="00341A1E" w:rsidRDefault="00341A1E" w:rsidP="00341A1E">
      <w:pPr>
        <w:pStyle w:val="p5"/>
        <w:jc w:val="center"/>
        <w:rPr>
          <w:sz w:val="20"/>
          <w:szCs w:val="20"/>
        </w:rPr>
      </w:pPr>
    </w:p>
    <w:p w:rsidR="00E9578B" w:rsidRPr="00E9578B" w:rsidRDefault="00E9578B" w:rsidP="00946926">
      <w:pPr>
        <w:pStyle w:val="Corpotesto"/>
        <w:spacing w:before="133" w:line="360" w:lineRule="auto"/>
        <w:ind w:left="0" w:right="-53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Il/La sottoscritto/a________________________________.nato/a a _______________________ il, residente in ____________________________________________________________________________ Via/Piazza ________________________</w:t>
      </w:r>
      <w:r w:rsidR="00831137">
        <w:rPr>
          <w:rStyle w:val="s9"/>
          <w:rFonts w:eastAsia="Times New Roman"/>
          <w:color w:val="000000"/>
          <w:sz w:val="20"/>
          <w:szCs w:val="20"/>
          <w:lang w:eastAsia="it-IT"/>
        </w:rPr>
        <w:t>_</w:t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____________________________________________________</w:t>
      </w:r>
    </w:p>
    <w:p w:rsidR="00E9578B" w:rsidRPr="00E9578B" w:rsidRDefault="00E9578B" w:rsidP="00946926">
      <w:pPr>
        <w:pStyle w:val="Corpotesto"/>
        <w:spacing w:before="115" w:line="360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In qualità di___________________________________________________________________________</w:t>
      </w:r>
    </w:p>
    <w:p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della ditta ____________________________________________________________________________</w:t>
      </w:r>
    </w:p>
    <w:p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con sede a____________________________________________________________________________</w:t>
      </w:r>
    </w:p>
    <w:p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proofErr w:type="gramStart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Cod.Fis._</w:t>
      </w:r>
      <w:proofErr w:type="gramEnd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_____________________________________________________________________________</w:t>
      </w:r>
    </w:p>
    <w:p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P.IVA________________________________________________________________________________</w:t>
      </w:r>
    </w:p>
    <w:p w:rsidR="00E9578B" w:rsidRPr="00E9578B" w:rsidRDefault="006E48CF" w:rsidP="00946926">
      <w:pPr>
        <w:pStyle w:val="Corpotesto"/>
        <w:spacing w:before="127" w:line="276" w:lineRule="auto"/>
        <w:ind w:left="0" w:right="113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>
        <w:rPr>
          <w:rStyle w:val="s9"/>
          <w:sz w:val="20"/>
          <w:szCs w:val="20"/>
        </w:rPr>
        <w:t>manifesta il proprio interesse a presentare offerta</w:t>
      </w:r>
      <w:r w:rsidR="00193887">
        <w:rPr>
          <w:rStyle w:val="s9"/>
          <w:sz w:val="20"/>
          <w:szCs w:val="20"/>
        </w:rPr>
        <w:t xml:space="preserve"> economica e </w:t>
      </w:r>
      <w:r w:rsidR="00DA1299">
        <w:rPr>
          <w:rStyle w:val="s9"/>
          <w:sz w:val="20"/>
          <w:szCs w:val="20"/>
        </w:rPr>
        <w:t xml:space="preserve">progettuale </w:t>
      </w:r>
      <w:r w:rsidRPr="001B0618">
        <w:rPr>
          <w:rStyle w:val="s9"/>
          <w:sz w:val="20"/>
          <w:szCs w:val="20"/>
        </w:rPr>
        <w:t xml:space="preserve">per </w:t>
      </w:r>
      <w:r w:rsidR="00DA1299" w:rsidRPr="00DA1299">
        <w:rPr>
          <w:rStyle w:val="s9"/>
          <w:sz w:val="20"/>
          <w:szCs w:val="20"/>
        </w:rPr>
        <w:t>ATTIVITÀ DI PROGETTAZIONE</w:t>
      </w:r>
      <w:r w:rsidR="00A46EF5">
        <w:rPr>
          <w:rStyle w:val="s9"/>
          <w:sz w:val="20"/>
          <w:szCs w:val="20"/>
        </w:rPr>
        <w:t xml:space="preserve"> E IMPLEMENTAZIONE </w:t>
      </w:r>
      <w:r w:rsidR="00DA1299" w:rsidRPr="00DA1299">
        <w:rPr>
          <w:rStyle w:val="s9"/>
          <w:sz w:val="20"/>
          <w:szCs w:val="20"/>
        </w:rPr>
        <w:t>DEL MODELLO ORGANIZZATIVO, MANTENIMENTO DELLO STESSO, ASSISTENZA “FULL”, FORMAZIONE, E ADEMPIMENTI DI COMUNICAZIONE PRESSO LE AUTORITÀ IN MATERIA DI NETWORK AND INFORMATION SECURITY (DIRETTIVA NIS2 – D. Lgs. 138/2024)</w:t>
      </w:r>
      <w:r w:rsidRPr="00341A1E">
        <w:rPr>
          <w:rStyle w:val="s9"/>
          <w:b/>
          <w:bCs/>
          <w:sz w:val="20"/>
          <w:szCs w:val="20"/>
        </w:rPr>
        <w:t xml:space="preserve">, ai sensi dell’art. 50, comma 1, lett. </w:t>
      </w:r>
      <w:r>
        <w:rPr>
          <w:rStyle w:val="s9"/>
          <w:b/>
          <w:bCs/>
          <w:sz w:val="20"/>
          <w:szCs w:val="20"/>
        </w:rPr>
        <w:t>b</w:t>
      </w:r>
      <w:r w:rsidRPr="00341A1E">
        <w:rPr>
          <w:rStyle w:val="s9"/>
          <w:b/>
          <w:bCs/>
          <w:sz w:val="20"/>
          <w:szCs w:val="20"/>
        </w:rPr>
        <w:t>), del D. Lgs. 36/2023</w:t>
      </w:r>
      <w:r>
        <w:rPr>
          <w:rStyle w:val="s9"/>
          <w:b/>
          <w:bCs/>
          <w:sz w:val="20"/>
          <w:szCs w:val="20"/>
        </w:rPr>
        <w:t xml:space="preserve">, 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consapevole delle sanzioni penali in caso di dichiarazioni false e della conseguente decadenza dai benefici eventualmente conseguiti (ai sensi degli artt.75 e 76 D.P.R. 445/2000) sotto la propria responsabilità, ai sensi del DPR28/12/2000 n.445 e s</w:t>
      </w:r>
      <w:r>
        <w:rPr>
          <w:rStyle w:val="s9"/>
          <w:rFonts w:eastAsia="Times New Roman"/>
          <w:color w:val="000000"/>
          <w:sz w:val="20"/>
          <w:szCs w:val="20"/>
          <w:lang w:eastAsia="it-IT"/>
        </w:rPr>
        <w:t>s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.</w:t>
      </w:r>
      <w:r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m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m.</w:t>
      </w:r>
      <w:r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e i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i.</w:t>
      </w:r>
    </w:p>
    <w:p w:rsidR="00E9578B" w:rsidRDefault="00E9578B" w:rsidP="00831137">
      <w:pPr>
        <w:pStyle w:val="Titolo1"/>
        <w:jc w:val="center"/>
        <w:rPr>
          <w:rStyle w:val="s9"/>
          <w:rFonts w:eastAsia="Times New Roman"/>
          <w:b/>
          <w:color w:val="000000"/>
          <w:sz w:val="20"/>
          <w:szCs w:val="20"/>
        </w:rPr>
      </w:pPr>
      <w:r w:rsidRPr="00831137">
        <w:rPr>
          <w:rStyle w:val="s9"/>
          <w:rFonts w:eastAsia="Times New Roman"/>
          <w:b/>
          <w:color w:val="000000"/>
          <w:sz w:val="20"/>
          <w:szCs w:val="20"/>
        </w:rPr>
        <w:t>DICHIARA</w:t>
      </w:r>
    </w:p>
    <w:p w:rsidR="007C48EF" w:rsidRDefault="007C48EF" w:rsidP="007C48EF"/>
    <w:p w:rsidR="007C48EF" w:rsidRPr="00CC3921" w:rsidRDefault="007C48EF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1" w:line="269" w:lineRule="exact"/>
        <w:ind w:left="284" w:hanging="284"/>
        <w:contextualSpacing w:val="0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essere </w:t>
      </w:r>
      <w:r w:rsidR="00B66D0D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cittadi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>no _______________;</w:t>
      </w:r>
    </w:p>
    <w:p w:rsidR="007C48EF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line="268" w:lineRule="exact"/>
        <w:ind w:left="284" w:hanging="284"/>
        <w:contextualSpacing w:val="0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godimento dei diritti civili e politici;</w:t>
      </w:r>
    </w:p>
    <w:p w:rsidR="007C48EF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line="268" w:lineRule="exact"/>
        <w:ind w:left="284" w:hanging="284"/>
        <w:contextualSpacing w:val="0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non essere sottopost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>o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a procedimenti penali;</w:t>
      </w:r>
    </w:p>
    <w:p w:rsidR="007C48EF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1" w:line="269" w:lineRule="exact"/>
        <w:ind w:left="284" w:right="401" w:hanging="284"/>
        <w:contextualSpacing w:val="0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non essere stato destituito o dispensato dall'impiego presso una Pubblica Amministrazione; 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non essere stat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>o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dichiarat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>o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decadut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>o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dall'impiego per aver conseguito dolosamente la nomina mediante produzione di documenti falsi o viziati da invalidità insanabile;</w:t>
      </w:r>
    </w:p>
    <w:p w:rsidR="007C48EF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19"/>
        </w:tabs>
        <w:autoSpaceDE w:val="0"/>
        <w:autoSpaceDN w:val="0"/>
        <w:spacing w:before="1" w:line="269" w:lineRule="exact"/>
        <w:ind w:left="284" w:right="401" w:hanging="284"/>
        <w:contextualSpacing w:val="0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non essere stat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>o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interdett</w:t>
      </w: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>o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dai pubblici uffici a seguito di sentenze passate in giudicato;</w:t>
      </w:r>
    </w:p>
    <w:p w:rsidR="007C48EF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1" w:line="269" w:lineRule="exact"/>
        <w:ind w:left="284" w:right="401" w:hanging="28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non avere in corso contenziosi in qualsivoglia materia in contrasto di interesse con l’AMET </w:t>
      </w:r>
      <w:proofErr w:type="spellStart"/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S.p.A</w:t>
      </w:r>
      <w:proofErr w:type="spellEnd"/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e non trovarsi comunque in situazioni di incompatibilità previste dalle normative vigenti o di conflitto di interessi, anche potenziali con l'Azienda o in rapporti di coniugio, parentela o affinità con i componenti di tutti gli organi sociali e/o con il personale dipendente di AMET S.p.A.;</w:t>
      </w:r>
    </w:p>
    <w:p w:rsidR="007C48EF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ind w:left="284" w:right="352" w:hanging="28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non avere procedimenti penali pendenti, non aver riportato condanne penali o essere stato destinatario di provvedimenti che abbiano comportato l'applicazione di misure di prevenzione e/o interiettive anche di tipo cautelare ai sensi del decreto legislativo 8 giugno 2001 n.231;</w:t>
      </w:r>
    </w:p>
    <w:p w:rsidR="00B66D0D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line="237" w:lineRule="auto"/>
        <w:ind w:left="284" w:right="361" w:hanging="28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non trovarsi in alcuna delle condizioni ostative previste dalla normativa antimafia, né in alcuna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lastRenderedPageBreak/>
        <w:t>delle situazioni di inconvertibilità e/o incompatibilità previste dal D. Lgs. 39/2013;</w:t>
      </w:r>
    </w:p>
    <w:p w:rsidR="007C48EF" w:rsidRPr="00CC3921" w:rsidRDefault="00B66D0D" w:rsidP="00CC3921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line="237" w:lineRule="auto"/>
        <w:ind w:left="284" w:right="361" w:hanging="28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essere iscritto </w:t>
      </w:r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alla piattaforma </w:t>
      </w:r>
      <w:r w:rsidR="004B2EF3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approvvigionamento </w:t>
      </w:r>
      <w:proofErr w:type="gramStart"/>
      <w:r w:rsidR="004B2EF3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digitale  _</w:t>
      </w:r>
      <w:proofErr w:type="gramEnd"/>
      <w:r w:rsidR="004B2EF3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__________________________ (indicare se </w:t>
      </w:r>
      <w:proofErr w:type="spellStart"/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MePA</w:t>
      </w:r>
      <w:proofErr w:type="spellEnd"/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o </w:t>
      </w:r>
      <w:proofErr w:type="spellStart"/>
      <w:r w:rsidR="007C48EF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EmPULIA</w:t>
      </w:r>
      <w:proofErr w:type="spellEnd"/>
      <w:r w:rsidR="004B2EF3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)</w:t>
      </w:r>
      <w:r w:rsidR="00CC3921" w:rsidRPr="00CC3921">
        <w:rPr>
          <w:rStyle w:val="s9"/>
          <w:rFonts w:eastAsia="Times New Roman"/>
          <w:color w:val="000000"/>
          <w:kern w:val="0"/>
          <w:sz w:val="20"/>
          <w:szCs w:val="20"/>
        </w:rPr>
        <w:t>.</w:t>
      </w:r>
    </w:p>
    <w:p w:rsidR="004B2EF3" w:rsidRDefault="004B2EF3" w:rsidP="004B2EF3">
      <w:pPr>
        <w:pStyle w:val="Titolo1"/>
        <w:jc w:val="center"/>
        <w:rPr>
          <w:rStyle w:val="s9"/>
          <w:rFonts w:eastAsia="Times New Roman"/>
          <w:b/>
          <w:color w:val="000000"/>
          <w:sz w:val="20"/>
          <w:szCs w:val="20"/>
        </w:rPr>
      </w:pPr>
      <w:r w:rsidRPr="00831137">
        <w:rPr>
          <w:rStyle w:val="s9"/>
          <w:rFonts w:eastAsia="Times New Roman"/>
          <w:b/>
          <w:color w:val="000000"/>
          <w:sz w:val="20"/>
          <w:szCs w:val="20"/>
        </w:rPr>
        <w:t>DICHIARA</w:t>
      </w:r>
      <w:r>
        <w:rPr>
          <w:rStyle w:val="s9"/>
          <w:rFonts w:eastAsia="Times New Roman"/>
          <w:b/>
          <w:color w:val="000000"/>
          <w:sz w:val="20"/>
          <w:szCs w:val="20"/>
        </w:rPr>
        <w:t xml:space="preserve"> ALTRESI’</w:t>
      </w:r>
    </w:p>
    <w:p w:rsidR="00831137" w:rsidRPr="00831137" w:rsidRDefault="00831137" w:rsidP="00831137"/>
    <w:p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</w:t>
      </w:r>
      <w:r w:rsidR="00230AE5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oppure sentenza di applicazione della pena su richiesta ai sensi dell'articolo 444 del codice di procedura penale per uno dei seguenti reati: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before="123"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n.309, dall’articolo 291quater del decreto del Presidente della Repubblica 23 gennaio 1973, n. 43e dall’articolo 260 del decreto legislativo 3 aprile 2006, n. 152, in quanto riconducibili alla partecipazione a un’organizzazione criminale, quale definita all’articolo 2 della decisione quadro 2008/841/GAI del Consiglio;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delitti, consumati o tentati, di cui agli articoli 317, 318, 319, 319-ter, 319-quater, 320, 321, 322,322bis, 346- bis, 353, 353-bis, 354, 355 e 356 del codice penale nonché all’articolo 2635 del codice civile;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ind w:left="124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false comunicazioni sociali di cui agli articoli</w:t>
      </w:r>
      <w:r w:rsidR="00494B7D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2621</w:t>
      </w:r>
      <w:r w:rsidR="00494B7D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e</w:t>
      </w:r>
      <w:r w:rsidR="00494B7D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2622 del codice civile;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before="34" w:line="276" w:lineRule="auto"/>
        <w:ind w:right="117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frode ai sensi dell’articolo 1 della convenzione relativa alla tutela degli interessi finanziari delle Comunità europee;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7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delitti, consumati o tentati, commessi con finalità di terrorismo,</w:t>
      </w:r>
      <w:r w:rsidR="00494B7D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anche internazionale,</w:t>
      </w:r>
      <w:r w:rsidR="00494B7D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e di eversione dell’ordine costituzionale reati terroristici o reati connessi alle attività terroristiche;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delitti di cui agli articoli 648-bis, 648-ter e 648-ter.1 del codice penale, riciclaggio di proventi di attività criminose o finanziamento del terrorismo, quali definiti all’articolo 1 del decreto legislativo 22 giugno </w:t>
      </w:r>
      <w:proofErr w:type="gramStart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2007,n.</w:t>
      </w:r>
      <w:proofErr w:type="gramEnd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109 e successive modificazioni;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sfruttamento del lavoro minorile e altre forme di tratta di esseri umani definite con il decreto legislativo 4 marzo </w:t>
      </w:r>
      <w:proofErr w:type="gramStart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2014,n.</w:t>
      </w:r>
      <w:proofErr w:type="gramEnd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24;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ogni altro delitto da cui derivi, quale pena accessoria, l’incapacità di contrattare con la pubblica Amministrazione;</w:t>
      </w:r>
    </w:p>
    <w:p w:rsidR="00E9578B" w:rsidRPr="00E9578B" w:rsidRDefault="00E9578B" w:rsidP="00E9578B">
      <w:pPr>
        <w:spacing w:line="276" w:lineRule="auto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</w:p>
    <w:p w:rsidR="00E9578B" w:rsidRPr="00E9578B" w:rsidRDefault="00E9578B" w:rsidP="00E9578B">
      <w:pPr>
        <w:pStyle w:val="Corpotesto"/>
        <w:spacing w:line="278" w:lineRule="auto"/>
        <w:ind w:left="2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☐di non trovarsi nelle cause di esclusione dalla partecipazione ad una procedura di Appalto o concessione elencante nell’art.9</w:t>
      </w:r>
      <w:r w:rsidR="002C47D8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fldChar w:fldCharType="begin"/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instrText xml:space="preserve"> PAGE </w:instrText>
      </w:r>
      <w:r w:rsidR="002C47D8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fldChar w:fldCharType="separate"/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4</w:t>
      </w:r>
      <w:r w:rsidR="002C47D8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fldChar w:fldCharType="end"/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comma 2 del </w:t>
      </w:r>
      <w:proofErr w:type="gramStart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D.Lgs</w:t>
      </w:r>
      <w:proofErr w:type="gramEnd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.36/2023,</w:t>
      </w:r>
      <w:r w:rsidR="00831137"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ovvero: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8"/>
        </w:numPr>
        <w:tabs>
          <w:tab w:val="left" w:pos="1246"/>
        </w:tabs>
        <w:autoSpaceDE w:val="0"/>
        <w:autoSpaceDN w:val="0"/>
        <w:spacing w:before="155" w:line="276" w:lineRule="auto"/>
        <w:ind w:right="11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che nei propri confronti non sussiste alcuna causa di divieto, decadenza o sospensione di cui all’art. 67 del D. Lgs.159/2011 di ragioni di decadenza, di sospensione o di divieto previste dall’articolo 67 del codice delle leggi antimafia e delle misure di prevenzione, di cui al decreto legislativo 6 settembre 2011, n. 159 o di un tentativo di infiltrazione mafiosa di cui all’articolo 84,</w:t>
      </w:r>
      <w:r w:rsidR="00A46EF5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comma 4, del medesimo codice. Resta fermo quanto previsto dagli articoli 88, comma 4- bis, e92, commi 2 e 3, del codice di cui al decreto legislativo n. 159 del 2011, con riferimentorispettivamenteallecomunicazioniantimafiaealleinformazioniantimafia;</w:t>
      </w:r>
    </w:p>
    <w:p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17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non trovarsi nelle cause di esclusione dalla partecipazione ad una procedura di Appalto o concessione elencante nell’art.94 comma 5 del </w:t>
      </w:r>
      <w:proofErr w:type="gramStart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D.Lgs</w:t>
      </w:r>
      <w:proofErr w:type="gramEnd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.36/2023, ovvero: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20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all'articolo14deldecretolegislativo9 aprile</w:t>
      </w:r>
      <w:r w:rsidR="00A46EF5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2008</w:t>
      </w:r>
      <w:r w:rsidR="00A46EF5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n.81;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"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lastRenderedPageBreak/>
        <w:t>operatore economico che non abbia presentato la certificazione di cui all'articolo 17 della legge12marzo</w:t>
      </w:r>
      <w:proofErr w:type="gramStart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1999,n.</w:t>
      </w:r>
      <w:proofErr w:type="gramEnd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68,ovvero non abbia presentato dichiarazione sostitutiva della sussistenza del requisito stesso;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" w:line="276" w:lineRule="auto"/>
        <w:ind w:right="113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in relazione alle procedure afferenti agli investimenti pubblici finanziati, in tutto o in parte, con le risorse previste dal regolamento (UE) n. 240/2021 del Parlamento europeo e del Consiglio, del10 febbraio 2021 e dal regolamento (UE) n. 241/2021 del Parlamento europeo e del Consiglio,del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redatto,con attestazione della sua conformità a quello trasmesso alle rappresentanze sindacali aziendali e alla consigliera e al consigliere regionale di parità ai sensi del comma 2 del citato Articolo 46,oppure,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</w:t>
      </w:r>
      <w:r w:rsidR="00A46EF5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eall'articolo95,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commi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3e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4,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codice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cui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al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decreto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legislativo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n.14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</w:t>
      </w:r>
      <w:r w:rsidR="00DA1299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2019,</w:t>
      </w:r>
      <w:r w:rsidR="00A46EF5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a meno che non intervengano ulteriori circostanze escludenti relative alle procedure concorsuali;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:rsidR="00E9578B" w:rsidRPr="00E9578B" w:rsidRDefault="00E9578B" w:rsidP="00E9578B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32" w:line="278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non trovarsi nelle cause di esclusione dalla partecipazione ad una procedura di Appalto o concessione elencate nell’art.94 comma 6 del </w:t>
      </w:r>
      <w:proofErr w:type="gramStart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D.Lgs</w:t>
      </w:r>
      <w:proofErr w:type="gramEnd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.36/2023, ovvero: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6"/>
        </w:tabs>
        <w:autoSpaceDE w:val="0"/>
        <w:autoSpaceDN w:val="0"/>
        <w:spacing w:before="1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aver commesso violazioni gravi, definitivamente accertate,</w:t>
      </w:r>
      <w:r w:rsidR="00A46EF5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degli obblighi relativi al pagamento delle imposte e tasse o dei contributi previdenziali, secondo la legislazione italiana o quella dello Stato in cui sono stabiliti (cfr. Allegato II.10 al D. Lgs.36/2023);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before="1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ind w:left="124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situazione di conflitto di interesse di cui all'articolo 16 non diversamente risolvibile;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before="34" w:line="276" w:lineRule="auto"/>
        <w:ind w:right="112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distorsione della concorrenza derivante dal precedente coinvolgimento degli operatori economici nella preparazione della procedura d'appalto che non possa essere risolta con misure meno intrusive;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before="1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rilevanti indizi tali da far ritenere che le offerte degli operatori economici siano imputabili ad un unico centro decisionale a cagione di accordi intercorsi con altri operatori economici partecipanti alla stessa gara;</w:t>
      </w:r>
    </w:p>
    <w:p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abbia commesso un illecito professionale grave, tale da rendere dubbia la sua integrità o affidabilità, dimostrato dalla stazione appaltante con mezzi adeguati;</w:t>
      </w:r>
    </w:p>
    <w:p w:rsidR="00E9578B" w:rsidRPr="00E9578B" w:rsidRDefault="00E9578B" w:rsidP="00E9578B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33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lastRenderedPageBreak/>
        <w:t>di non trovarsi nelle cause di esclusione dalla partecipazione ad una procedura di Appalto o concessione elencante nell’art.95 comma 2 del D. Lgs. 36/2023, ovvero:</w:t>
      </w:r>
    </w:p>
    <w:p w:rsidR="00E9578B" w:rsidRPr="00E9578B" w:rsidRDefault="00E9578B" w:rsidP="00E9578B">
      <w:pPr>
        <w:pStyle w:val="Paragrafoelenco"/>
        <w:widowControl w:val="0"/>
        <w:numPr>
          <w:ilvl w:val="1"/>
          <w:numId w:val="18"/>
        </w:numPr>
        <w:tabs>
          <w:tab w:val="left" w:pos="1246"/>
        </w:tabs>
        <w:autoSpaceDE w:val="0"/>
        <w:autoSpaceDN w:val="0"/>
        <w:spacing w:before="121" w:line="273" w:lineRule="auto"/>
        <w:ind w:right="112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</w:t>
      </w:r>
    </w:p>
    <w:p w:rsidR="00E9578B" w:rsidRPr="00E9578B" w:rsidRDefault="00E9578B" w:rsidP="00E9578B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37" w:line="276" w:lineRule="auto"/>
        <w:ind w:left="0" w:right="114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di non essersi reso colpevole di illeciti professionali, tali da rendere dubbia la sua integrità o affidabilità né ricorre nelle fattispecie di cui all’art.98 del </w:t>
      </w:r>
      <w:proofErr w:type="spellStart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D.Lgs</w:t>
      </w:r>
      <w:proofErr w:type="spellEnd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36/2023;</w:t>
      </w:r>
    </w:p>
    <w:p w:rsidR="00E9578B" w:rsidRPr="00E9578B" w:rsidRDefault="00E9578B" w:rsidP="00946926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:rsidR="00E9578B" w:rsidRPr="00E9578B" w:rsidRDefault="00E9578B" w:rsidP="00946926">
      <w:pPr>
        <w:pStyle w:val="Corpotesto"/>
        <w:spacing w:before="10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:rsidR="00E9578B" w:rsidRPr="00E9578B" w:rsidRDefault="00E9578B" w:rsidP="00946926">
      <w:pPr>
        <w:pStyle w:val="Corpotesto"/>
        <w:tabs>
          <w:tab w:val="left" w:pos="819"/>
        </w:tabs>
        <w:spacing w:line="276" w:lineRule="auto"/>
        <w:ind w:left="0" w:right="115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-</w:t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ab/>
        <w:t>al fine dell’applicazione dell’art. 53, comma 16-ter, del D. Lgs. n. 165/2001, introdotto dalla legge n.190/2012(attività successiva alla cessazione del rapporto di lavoro–</w:t>
      </w:r>
      <w:proofErr w:type="spellStart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pantouflage</w:t>
      </w:r>
      <w:proofErr w:type="spellEnd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o revolving </w:t>
      </w:r>
      <w:proofErr w:type="spellStart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doors</w:t>
      </w:r>
      <w:proofErr w:type="spellEnd"/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):</w:t>
      </w:r>
    </w:p>
    <w:p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820"/>
        </w:tabs>
        <w:autoSpaceDE w:val="0"/>
        <w:autoSpaceDN w:val="0"/>
        <w:spacing w:before="124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820"/>
        </w:tabs>
        <w:autoSpaceDE w:val="0"/>
        <w:autoSpaceDN w:val="0"/>
        <w:spacing w:before="124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successivi tre </w:t>
      </w:r>
      <w:proofErr w:type="gramStart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anni,con</w:t>
      </w:r>
      <w:proofErr w:type="gramEnd"/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 l'obbligo di restituzione dei compensi eventualmente percepiti e accertati ad essi riferiti.</w:t>
      </w:r>
    </w:p>
    <w:p w:rsidR="00E9578B" w:rsidRPr="00E9578B" w:rsidRDefault="00E9578B" w:rsidP="00E134CC">
      <w:pPr>
        <w:pStyle w:val="p17"/>
        <w:ind w:left="284"/>
        <w:jc w:val="both"/>
        <w:rPr>
          <w:rStyle w:val="s9"/>
          <w:rFonts w:eastAsia="Times New Roman"/>
          <w:sz w:val="20"/>
          <w:szCs w:val="20"/>
        </w:rPr>
      </w:pPr>
    </w:p>
    <w:p w:rsidR="00E9578B" w:rsidRPr="00831137" w:rsidRDefault="001D143A" w:rsidP="00E9578B">
      <w:pPr>
        <w:pStyle w:val="p13"/>
        <w:ind w:left="284"/>
        <w:jc w:val="center"/>
        <w:rPr>
          <w:rStyle w:val="s9"/>
          <w:rFonts w:eastAsia="Times New Roman"/>
          <w:b/>
          <w:sz w:val="20"/>
          <w:szCs w:val="20"/>
        </w:rPr>
      </w:pPr>
      <w:r w:rsidRPr="00831137">
        <w:rPr>
          <w:rStyle w:val="s9"/>
          <w:rFonts w:eastAsia="Times New Roman"/>
          <w:b/>
          <w:sz w:val="20"/>
          <w:szCs w:val="20"/>
        </w:rPr>
        <w:t>Dichiara</w:t>
      </w:r>
      <w:r w:rsidR="00E9578B" w:rsidRPr="00831137">
        <w:rPr>
          <w:rStyle w:val="s9"/>
          <w:rFonts w:eastAsia="Times New Roman"/>
          <w:b/>
          <w:sz w:val="20"/>
          <w:szCs w:val="20"/>
        </w:rPr>
        <w:t xml:space="preserve"> inoltre</w:t>
      </w:r>
    </w:p>
    <w:p w:rsidR="00E9578B" w:rsidRDefault="00E9578B" w:rsidP="00E134CC">
      <w:pPr>
        <w:pStyle w:val="p13"/>
        <w:ind w:left="284"/>
        <w:rPr>
          <w:rStyle w:val="s9"/>
          <w:sz w:val="20"/>
          <w:szCs w:val="20"/>
        </w:rPr>
      </w:pPr>
    </w:p>
    <w:p w:rsidR="009D6F26" w:rsidRDefault="001D143A" w:rsidP="00831137">
      <w:pPr>
        <w:pStyle w:val="p13"/>
        <w:ind w:left="0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ai sensi del DPR 445/200 e consapevole delle sanzioni penali previste in caso di dichiarazioni mendaci, di</w:t>
      </w:r>
      <w:r w:rsidR="009D6F26" w:rsidRPr="001B0618">
        <w:rPr>
          <w:rStyle w:val="s9"/>
          <w:sz w:val="20"/>
          <w:szCs w:val="20"/>
        </w:rPr>
        <w:t xml:space="preserve"> essere in possesso dei</w:t>
      </w:r>
      <w:r w:rsidR="009D6F26" w:rsidRPr="001B0618">
        <w:rPr>
          <w:rStyle w:val="s10"/>
          <w:sz w:val="20"/>
          <w:szCs w:val="20"/>
        </w:rPr>
        <w:t xml:space="preserve"> </w:t>
      </w:r>
      <w:r w:rsidR="009D6F26" w:rsidRPr="001B0618">
        <w:rPr>
          <w:rStyle w:val="s9"/>
          <w:sz w:val="20"/>
          <w:szCs w:val="20"/>
        </w:rPr>
        <w:t>seguenti</w:t>
      </w:r>
      <w:r w:rsidR="009D6F26" w:rsidRPr="001B0618">
        <w:rPr>
          <w:rStyle w:val="s10"/>
          <w:sz w:val="20"/>
          <w:szCs w:val="20"/>
        </w:rPr>
        <w:t xml:space="preserve"> </w:t>
      </w:r>
      <w:r w:rsidR="009D6F26" w:rsidRPr="001B0618">
        <w:rPr>
          <w:rStyle w:val="s9"/>
          <w:sz w:val="20"/>
          <w:szCs w:val="20"/>
        </w:rPr>
        <w:t>requisiti</w:t>
      </w:r>
      <w:r w:rsidR="009D6F26" w:rsidRPr="001B0618">
        <w:rPr>
          <w:rStyle w:val="s10"/>
          <w:sz w:val="20"/>
          <w:szCs w:val="20"/>
        </w:rPr>
        <w:t xml:space="preserve"> </w:t>
      </w:r>
      <w:r w:rsidR="009D6F26" w:rsidRPr="001B0618">
        <w:rPr>
          <w:rStyle w:val="s9"/>
          <w:sz w:val="20"/>
          <w:szCs w:val="20"/>
        </w:rPr>
        <w:t>soggettivi:</w:t>
      </w:r>
    </w:p>
    <w:p w:rsidR="009A5737" w:rsidRPr="001B0618" w:rsidRDefault="009A5737" w:rsidP="00831137">
      <w:pPr>
        <w:pStyle w:val="p13"/>
        <w:ind w:left="0"/>
        <w:rPr>
          <w:sz w:val="20"/>
          <w:szCs w:val="20"/>
        </w:rPr>
      </w:pPr>
    </w:p>
    <w:p w:rsidR="009D6F26" w:rsidRPr="001B0618" w:rsidRDefault="009D6F26" w:rsidP="00D07065">
      <w:pPr>
        <w:pStyle w:val="li28"/>
        <w:numPr>
          <w:ilvl w:val="1"/>
          <w:numId w:val="6"/>
        </w:numPr>
        <w:tabs>
          <w:tab w:val="clear" w:pos="1440"/>
        </w:tabs>
        <w:ind w:left="567" w:hanging="283"/>
        <w:rPr>
          <w:rFonts w:eastAsia="Times New Roman"/>
          <w:sz w:val="20"/>
          <w:szCs w:val="20"/>
        </w:rPr>
      </w:pPr>
      <w:r w:rsidRPr="001B0618">
        <w:rPr>
          <w:rStyle w:val="s2"/>
          <w:rFonts w:ascii="Arial" w:eastAsia="Times New Roman" w:hAnsi="Arial"/>
          <w:sz w:val="20"/>
          <w:szCs w:val="20"/>
        </w:rPr>
        <w:t>Requisiti di ordine generale</w:t>
      </w:r>
    </w:p>
    <w:p w:rsidR="009D6F26" w:rsidRPr="001B0618" w:rsidRDefault="009D6F26" w:rsidP="00D07065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sz w:val="20"/>
          <w:szCs w:val="20"/>
        </w:rPr>
      </w:pPr>
      <w:r w:rsidRPr="001B0618">
        <w:rPr>
          <w:rStyle w:val="s9"/>
          <w:rFonts w:eastAsia="Times New Roman"/>
          <w:sz w:val="20"/>
          <w:szCs w:val="20"/>
        </w:rPr>
        <w:t>Non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trovarsi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in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alcuna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delle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condizioni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di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esclusione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previste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dall’art.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94</w:t>
      </w:r>
      <w:r w:rsidR="00DA1299">
        <w:rPr>
          <w:rStyle w:val="s9"/>
          <w:rFonts w:eastAsia="Times New Roman"/>
          <w:sz w:val="20"/>
          <w:szCs w:val="20"/>
        </w:rPr>
        <w:t>, 95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="00DA1299">
        <w:rPr>
          <w:rStyle w:val="s10"/>
          <w:rFonts w:eastAsia="Times New Roman"/>
          <w:sz w:val="20"/>
          <w:szCs w:val="20"/>
        </w:rPr>
        <w:t xml:space="preserve">e </w:t>
      </w:r>
      <w:r w:rsidRPr="001B0618">
        <w:rPr>
          <w:rStyle w:val="s9"/>
          <w:rFonts w:eastAsia="Times New Roman"/>
          <w:sz w:val="20"/>
          <w:szCs w:val="20"/>
        </w:rPr>
        <w:t>98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del D.Lgs</w:t>
      </w:r>
      <w:r w:rsidR="00D07065">
        <w:rPr>
          <w:rStyle w:val="s9"/>
          <w:rFonts w:eastAsia="Times New Roman"/>
          <w:sz w:val="20"/>
          <w:szCs w:val="20"/>
        </w:rPr>
        <w:t>.</w:t>
      </w:r>
      <w:r w:rsidRPr="001B0618">
        <w:rPr>
          <w:rStyle w:val="s9"/>
          <w:rFonts w:eastAsia="Times New Roman"/>
          <w:sz w:val="20"/>
          <w:szCs w:val="20"/>
        </w:rPr>
        <w:t>n.36/2023;</w:t>
      </w:r>
    </w:p>
    <w:p w:rsidR="00742F7D" w:rsidRDefault="009D6F26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Style w:val="s9"/>
          <w:rFonts w:eastAsia="Times New Roman"/>
          <w:sz w:val="20"/>
          <w:szCs w:val="20"/>
        </w:rPr>
      </w:pPr>
      <w:r w:rsidRPr="001B0618">
        <w:rPr>
          <w:rStyle w:val="s9"/>
          <w:rFonts w:eastAsia="Times New Roman"/>
          <w:sz w:val="20"/>
          <w:szCs w:val="20"/>
        </w:rPr>
        <w:t xml:space="preserve">Non trovarsi nelle condizioni previste dall’art. 53, comma 16-ter, del </w:t>
      </w:r>
      <w:proofErr w:type="spellStart"/>
      <w:r w:rsidRPr="001B0618">
        <w:rPr>
          <w:rStyle w:val="s9"/>
          <w:rFonts w:eastAsia="Times New Roman"/>
          <w:sz w:val="20"/>
          <w:szCs w:val="20"/>
        </w:rPr>
        <w:t>D.Lgs.</w:t>
      </w:r>
      <w:proofErr w:type="spellEnd"/>
      <w:r w:rsidR="00D07065">
        <w:rPr>
          <w:rStyle w:val="s9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n.165/2001</w:t>
      </w:r>
      <w:r w:rsidR="00742F7D">
        <w:rPr>
          <w:rStyle w:val="s9"/>
          <w:rFonts w:eastAsia="Times New Roman"/>
          <w:sz w:val="20"/>
          <w:szCs w:val="20"/>
        </w:rPr>
        <w:t>;</w:t>
      </w:r>
    </w:p>
    <w:p w:rsidR="00742F7D" w:rsidRDefault="00742F7D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sz w:val="20"/>
          <w:szCs w:val="20"/>
        </w:rPr>
      </w:pPr>
      <w:r w:rsidRPr="00742F7D">
        <w:rPr>
          <w:rStyle w:val="s9"/>
          <w:sz w:val="20"/>
          <w:szCs w:val="20"/>
        </w:rPr>
        <w:t xml:space="preserve">Iscrizione alla piattaforma </w:t>
      </w:r>
      <w:proofErr w:type="spellStart"/>
      <w:r w:rsidRPr="00742F7D">
        <w:rPr>
          <w:rStyle w:val="s9"/>
          <w:sz w:val="20"/>
          <w:szCs w:val="20"/>
        </w:rPr>
        <w:t>MePA</w:t>
      </w:r>
      <w:proofErr w:type="spellEnd"/>
      <w:r w:rsidRPr="00742F7D">
        <w:rPr>
          <w:rStyle w:val="s9"/>
          <w:sz w:val="20"/>
          <w:szCs w:val="20"/>
        </w:rPr>
        <w:t xml:space="preserve"> </w:t>
      </w:r>
      <w:r w:rsidR="00DA1299">
        <w:rPr>
          <w:rStyle w:val="s9"/>
          <w:sz w:val="20"/>
          <w:szCs w:val="20"/>
        </w:rPr>
        <w:t>o</w:t>
      </w:r>
      <w:r w:rsidRPr="00742F7D">
        <w:rPr>
          <w:rStyle w:val="s9"/>
          <w:sz w:val="20"/>
          <w:szCs w:val="20"/>
        </w:rPr>
        <w:t xml:space="preserve"> </w:t>
      </w:r>
      <w:proofErr w:type="spellStart"/>
      <w:r w:rsidRPr="00742F7D">
        <w:rPr>
          <w:rStyle w:val="s9"/>
          <w:sz w:val="20"/>
          <w:szCs w:val="20"/>
        </w:rPr>
        <w:t>Acquistinrete</w:t>
      </w:r>
      <w:bookmarkStart w:id="0" w:name="_GoBack"/>
      <w:bookmarkEnd w:id="0"/>
      <w:r w:rsidRPr="00742F7D">
        <w:rPr>
          <w:rStyle w:val="s9"/>
          <w:sz w:val="20"/>
          <w:szCs w:val="20"/>
        </w:rPr>
        <w:t>PA</w:t>
      </w:r>
      <w:proofErr w:type="spellEnd"/>
      <w:r>
        <w:rPr>
          <w:rFonts w:eastAsia="Times New Roman"/>
          <w:sz w:val="20"/>
          <w:szCs w:val="20"/>
        </w:rPr>
        <w:t>;</w:t>
      </w:r>
    </w:p>
    <w:p w:rsidR="00742F7D" w:rsidRDefault="00742F7D" w:rsidP="00742F7D">
      <w:pPr>
        <w:pStyle w:val="li28"/>
        <w:ind w:left="567"/>
        <w:rPr>
          <w:rStyle w:val="s2"/>
          <w:rFonts w:ascii="Arial" w:eastAsia="Times New Roman" w:hAnsi="Arial"/>
          <w:sz w:val="20"/>
          <w:szCs w:val="20"/>
        </w:rPr>
      </w:pPr>
    </w:p>
    <w:p w:rsidR="009D6F26" w:rsidRPr="00D07065" w:rsidRDefault="009D6F26" w:rsidP="00D07065">
      <w:pPr>
        <w:pStyle w:val="li28"/>
        <w:numPr>
          <w:ilvl w:val="1"/>
          <w:numId w:val="6"/>
        </w:numPr>
        <w:tabs>
          <w:tab w:val="clear" w:pos="1440"/>
        </w:tabs>
        <w:ind w:left="567" w:hanging="283"/>
        <w:rPr>
          <w:rStyle w:val="s2"/>
          <w:rFonts w:ascii="Arial" w:eastAsia="Times New Roman" w:hAnsi="Arial"/>
          <w:sz w:val="20"/>
          <w:szCs w:val="20"/>
        </w:rPr>
      </w:pPr>
      <w:r w:rsidRPr="001B0618">
        <w:rPr>
          <w:rStyle w:val="s2"/>
          <w:rFonts w:ascii="Arial" w:eastAsia="Times New Roman" w:hAnsi="Arial"/>
          <w:sz w:val="20"/>
          <w:szCs w:val="20"/>
        </w:rPr>
        <w:t>Requisiti di idoneità professionale</w:t>
      </w:r>
    </w:p>
    <w:p w:rsidR="009D6F26" w:rsidRPr="00742F7D" w:rsidRDefault="00742F7D" w:rsidP="00D07065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b/>
          <w:sz w:val="20"/>
          <w:szCs w:val="20"/>
        </w:rPr>
      </w:pP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Iscrizione alla CCIAA nel Registro delle Imprese per attività pertinente, ai sensi dell’art. 100, comma 1, lett. a), e comma 3, del D. Lgs. 36/2023</w:t>
      </w:r>
      <w:r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;</w:t>
      </w:r>
    </w:p>
    <w:p w:rsidR="00742F7D" w:rsidRDefault="00742F7D" w:rsidP="00DA1299">
      <w:pPr>
        <w:pStyle w:val="li21"/>
        <w:ind w:left="851"/>
        <w:jc w:val="both"/>
        <w:rPr>
          <w:rFonts w:eastAsia="Times New Roman"/>
          <w:sz w:val="20"/>
          <w:szCs w:val="20"/>
        </w:rPr>
      </w:pPr>
    </w:p>
    <w:p w:rsidR="00742F7D" w:rsidRDefault="00742F7D" w:rsidP="00742F7D">
      <w:pPr>
        <w:pStyle w:val="li28"/>
        <w:ind w:left="567"/>
        <w:rPr>
          <w:rStyle w:val="s2"/>
          <w:rFonts w:ascii="Arial" w:eastAsia="Times New Roman" w:hAnsi="Arial"/>
          <w:sz w:val="20"/>
          <w:szCs w:val="20"/>
        </w:rPr>
      </w:pPr>
    </w:p>
    <w:p w:rsidR="00742F7D" w:rsidRDefault="00742F7D" w:rsidP="000A2354">
      <w:pPr>
        <w:pStyle w:val="li21"/>
        <w:jc w:val="both"/>
        <w:rPr>
          <w:rStyle w:val="s18"/>
          <w:rFonts w:ascii="Arial" w:eastAsia="Times New Roman" w:hAnsi="Arial"/>
          <w:b w:val="0"/>
          <w:sz w:val="20"/>
          <w:szCs w:val="20"/>
          <w:u w:val="none"/>
        </w:rPr>
      </w:pPr>
    </w:p>
    <w:p w:rsidR="001D143A" w:rsidRPr="000A2354" w:rsidRDefault="000A2354" w:rsidP="000A2354">
      <w:pPr>
        <w:pStyle w:val="li21"/>
        <w:jc w:val="both"/>
        <w:rPr>
          <w:rStyle w:val="s18"/>
          <w:rFonts w:ascii="Arial" w:eastAsia="Times New Roman" w:hAnsi="Arial"/>
          <w:sz w:val="20"/>
          <w:szCs w:val="20"/>
          <w:u w:val="none"/>
        </w:rPr>
      </w:pPr>
      <w:r w:rsidRPr="000A2354">
        <w:rPr>
          <w:rStyle w:val="s18"/>
          <w:rFonts w:ascii="Arial" w:eastAsia="Times New Roman" w:hAnsi="Arial"/>
          <w:sz w:val="20"/>
          <w:szCs w:val="20"/>
          <w:u w:val="none"/>
        </w:rPr>
        <w:t>Il possesso delle seguenti certificazioni</w:t>
      </w:r>
      <w:r w:rsidR="00494B7D">
        <w:rPr>
          <w:rStyle w:val="s18"/>
          <w:rFonts w:ascii="Arial" w:eastAsia="Times New Roman" w:hAnsi="Arial"/>
          <w:sz w:val="20"/>
          <w:szCs w:val="20"/>
          <w:u w:val="none"/>
        </w:rPr>
        <w:t xml:space="preserve"> </w:t>
      </w:r>
      <w:r w:rsidR="00494B7D" w:rsidRPr="00494B7D">
        <w:rPr>
          <w:rStyle w:val="s18"/>
          <w:rFonts w:ascii="Arial" w:eastAsia="Times New Roman" w:hAnsi="Arial"/>
          <w:b w:val="0"/>
          <w:bCs w:val="0"/>
          <w:sz w:val="20"/>
          <w:szCs w:val="20"/>
          <w:u w:val="none"/>
        </w:rPr>
        <w:t>(eventualmente posseduti)</w:t>
      </w:r>
      <w:r w:rsidRPr="000A2354">
        <w:rPr>
          <w:rStyle w:val="s18"/>
          <w:rFonts w:ascii="Arial" w:eastAsia="Times New Roman" w:hAnsi="Arial"/>
          <w:sz w:val="20"/>
          <w:szCs w:val="20"/>
          <w:u w:val="none"/>
        </w:rPr>
        <w:t>:</w:t>
      </w:r>
    </w:p>
    <w:p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______________________________________</w:t>
      </w:r>
      <w:r>
        <w:rPr>
          <w:rStyle w:val="s9"/>
          <w:sz w:val="20"/>
          <w:szCs w:val="20"/>
        </w:rPr>
        <w:tab/>
      </w:r>
      <w:r>
        <w:rPr>
          <w:rStyle w:val="s9"/>
          <w:sz w:val="20"/>
          <w:szCs w:val="20"/>
        </w:rPr>
        <w:tab/>
        <w:t>______________________________________</w:t>
      </w:r>
    </w:p>
    <w:p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______________________________________</w:t>
      </w:r>
      <w:r>
        <w:rPr>
          <w:rStyle w:val="s9"/>
          <w:sz w:val="20"/>
          <w:szCs w:val="20"/>
        </w:rPr>
        <w:tab/>
      </w:r>
      <w:r>
        <w:rPr>
          <w:rStyle w:val="s9"/>
          <w:sz w:val="20"/>
          <w:szCs w:val="20"/>
        </w:rPr>
        <w:tab/>
        <w:t>______________________________________</w:t>
      </w:r>
    </w:p>
    <w:p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______________________________________</w:t>
      </w:r>
      <w:r>
        <w:rPr>
          <w:rStyle w:val="s9"/>
          <w:sz w:val="20"/>
          <w:szCs w:val="20"/>
        </w:rPr>
        <w:tab/>
      </w:r>
      <w:r>
        <w:rPr>
          <w:rStyle w:val="s9"/>
          <w:sz w:val="20"/>
          <w:szCs w:val="20"/>
        </w:rPr>
        <w:tab/>
        <w:t>______________________________________</w:t>
      </w:r>
    </w:p>
    <w:p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:rsidR="001D143A" w:rsidRPr="00D07065" w:rsidRDefault="001D143A" w:rsidP="00D07065">
      <w:pPr>
        <w:pStyle w:val="p23"/>
        <w:ind w:left="284"/>
        <w:jc w:val="both"/>
        <w:rPr>
          <w:rStyle w:val="s9"/>
          <w:sz w:val="20"/>
          <w:szCs w:val="20"/>
        </w:rPr>
      </w:pPr>
    </w:p>
    <w:p w:rsidR="009D6F26" w:rsidRPr="001B0618" w:rsidRDefault="001D143A" w:rsidP="001D143A">
      <w:pPr>
        <w:pStyle w:val="p1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Dichiara altresì di aver preso visione della informativa sulla privacy e dei contenuti dell’avviso </w:t>
      </w:r>
      <w:r w:rsidR="00494B7D">
        <w:rPr>
          <w:sz w:val="20"/>
          <w:szCs w:val="20"/>
        </w:rPr>
        <w:t xml:space="preserve">pubblico di manifestazione di interesse </w:t>
      </w:r>
      <w:r>
        <w:rPr>
          <w:sz w:val="20"/>
          <w:szCs w:val="20"/>
        </w:rPr>
        <w:t>che accetta in ogni sua parte.</w:t>
      </w:r>
    </w:p>
    <w:p w:rsidR="009D6F26" w:rsidRDefault="009D6F26">
      <w:pPr>
        <w:pStyle w:val="p12"/>
        <w:rPr>
          <w:sz w:val="20"/>
          <w:szCs w:val="20"/>
        </w:rPr>
      </w:pPr>
    </w:p>
    <w:p w:rsidR="001D143A" w:rsidRDefault="001D143A">
      <w:pPr>
        <w:pStyle w:val="p12"/>
        <w:rPr>
          <w:sz w:val="20"/>
          <w:szCs w:val="20"/>
        </w:rPr>
      </w:pPr>
      <w:r>
        <w:rPr>
          <w:sz w:val="20"/>
          <w:szCs w:val="20"/>
        </w:rPr>
        <w:t>Da</w:t>
      </w:r>
      <w:r w:rsidR="00230AE5">
        <w:rPr>
          <w:sz w:val="20"/>
          <w:szCs w:val="20"/>
        </w:rPr>
        <w:t>ta _____________</w:t>
      </w:r>
    </w:p>
    <w:p w:rsidR="009A5737" w:rsidRDefault="009A5737" w:rsidP="009A5737">
      <w:pPr>
        <w:pStyle w:val="p12"/>
        <w:jc w:val="center"/>
        <w:rPr>
          <w:sz w:val="20"/>
          <w:szCs w:val="20"/>
        </w:rPr>
      </w:pPr>
    </w:p>
    <w:p w:rsidR="000A2354" w:rsidRDefault="000A2354" w:rsidP="009A5737">
      <w:pPr>
        <w:pStyle w:val="p12"/>
        <w:jc w:val="center"/>
        <w:rPr>
          <w:sz w:val="20"/>
          <w:szCs w:val="20"/>
        </w:rPr>
      </w:pPr>
    </w:p>
    <w:p w:rsidR="001D143A" w:rsidRPr="001B0618" w:rsidRDefault="001D143A" w:rsidP="009A5737">
      <w:pPr>
        <w:pStyle w:val="p1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230AE5" w:rsidRDefault="00230AE5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Allega:</w:t>
      </w:r>
    </w:p>
    <w:p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:rsidR="00193887" w:rsidRDefault="00193887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 w:rsidRPr="00193887">
        <w:rPr>
          <w:rStyle w:val="s9"/>
          <w:sz w:val="20"/>
          <w:szCs w:val="20"/>
        </w:rPr>
        <w:t>Proposta contrattuale</w:t>
      </w:r>
      <w:r w:rsidR="00494B7D">
        <w:rPr>
          <w:rStyle w:val="s9"/>
          <w:sz w:val="20"/>
          <w:szCs w:val="20"/>
        </w:rPr>
        <w:t xml:space="preserve"> (offerta tecnica ed economia)</w:t>
      </w:r>
    </w:p>
    <w:p w:rsidR="009A5737" w:rsidRDefault="009A5737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Copia del documento di identità del sottoscrittore</w:t>
      </w:r>
    </w:p>
    <w:p w:rsidR="009A5737" w:rsidRDefault="009A5737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Curriculum aziendale</w:t>
      </w:r>
      <w:r w:rsidR="00DA1299">
        <w:rPr>
          <w:rStyle w:val="s9"/>
          <w:sz w:val="20"/>
          <w:szCs w:val="20"/>
        </w:rPr>
        <w:t xml:space="preserve"> o professionale</w:t>
      </w:r>
    </w:p>
    <w:p w:rsidR="000D3923" w:rsidRDefault="000D3923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Certificazioni possed</w:t>
      </w:r>
      <w:r w:rsidR="00DA1299">
        <w:rPr>
          <w:rStyle w:val="s9"/>
          <w:sz w:val="20"/>
          <w:szCs w:val="20"/>
        </w:rPr>
        <w:t>ute</w:t>
      </w:r>
    </w:p>
    <w:p w:rsidR="009D6F26" w:rsidRPr="001B0618" w:rsidRDefault="009D6F26">
      <w:pPr>
        <w:pStyle w:val="p38"/>
        <w:rPr>
          <w:sz w:val="20"/>
          <w:szCs w:val="20"/>
        </w:rPr>
      </w:pPr>
    </w:p>
    <w:sectPr w:rsidR="009D6F26" w:rsidRPr="001B0618" w:rsidSect="0039499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D5" w:rsidRDefault="00193CD5" w:rsidP="00220BC1">
      <w:r>
        <w:separator/>
      </w:r>
    </w:p>
  </w:endnote>
  <w:endnote w:type="continuationSeparator" w:id="0">
    <w:p w:rsidR="00193CD5" w:rsidRDefault="00193CD5" w:rsidP="0022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-BoldMT">
    <w:altName w:val="Arial"/>
    <w:charset w:val="00"/>
    <w:family w:val="roman"/>
    <w:pitch w:val="default"/>
  </w:font>
  <w:font w:name="Arial-BoldItalicMT">
    <w:altName w:val="Arial"/>
    <w:charset w:val="00"/>
    <w:family w:val="roman"/>
    <w:pitch w:val="default"/>
  </w:font>
  <w:font w:name="Arial-ItalicMT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BC1" w:rsidRPr="00220BC1" w:rsidRDefault="00220BC1">
    <w:pPr>
      <w:pStyle w:val="Pidipagina"/>
      <w:jc w:val="right"/>
      <w:rPr>
        <w:i/>
        <w:iCs/>
        <w:sz w:val="18"/>
        <w:szCs w:val="18"/>
      </w:rPr>
    </w:pPr>
    <w:r w:rsidRPr="00220BC1">
      <w:rPr>
        <w:i/>
        <w:iCs/>
        <w:sz w:val="18"/>
        <w:szCs w:val="18"/>
      </w:rPr>
      <w:t xml:space="preserve">Pag. </w:t>
    </w:r>
    <w:r w:rsidR="002C47D8" w:rsidRPr="00220BC1">
      <w:rPr>
        <w:i/>
        <w:iCs/>
        <w:sz w:val="18"/>
        <w:szCs w:val="18"/>
      </w:rPr>
      <w:fldChar w:fldCharType="begin"/>
    </w:r>
    <w:r w:rsidRPr="00220BC1">
      <w:rPr>
        <w:i/>
        <w:iCs/>
        <w:sz w:val="18"/>
        <w:szCs w:val="18"/>
      </w:rPr>
      <w:instrText>PAGE  \* Arabic  \* MERGEFORMAT</w:instrText>
    </w:r>
    <w:r w:rsidR="002C47D8" w:rsidRPr="00220BC1">
      <w:rPr>
        <w:i/>
        <w:iCs/>
        <w:sz w:val="18"/>
        <w:szCs w:val="18"/>
      </w:rPr>
      <w:fldChar w:fldCharType="separate"/>
    </w:r>
    <w:r w:rsidR="00CC3921">
      <w:rPr>
        <w:i/>
        <w:iCs/>
        <w:noProof/>
        <w:sz w:val="18"/>
        <w:szCs w:val="18"/>
      </w:rPr>
      <w:t>3</w:t>
    </w:r>
    <w:r w:rsidR="002C47D8" w:rsidRPr="00220BC1">
      <w:rPr>
        <w:i/>
        <w:iCs/>
        <w:sz w:val="18"/>
        <w:szCs w:val="18"/>
      </w:rPr>
      <w:fldChar w:fldCharType="end"/>
    </w:r>
    <w:r w:rsidRPr="00220BC1">
      <w:rPr>
        <w:i/>
        <w:iCs/>
        <w:sz w:val="18"/>
        <w:szCs w:val="18"/>
      </w:rPr>
      <w:t xml:space="preserve"> di </w:t>
    </w:r>
    <w:r w:rsidR="00193CD5">
      <w:fldChar w:fldCharType="begin"/>
    </w:r>
    <w:r w:rsidR="00193CD5">
      <w:instrText>NUMPAGES  \* Arabic  \* MERGEFORMAT</w:instrText>
    </w:r>
    <w:r w:rsidR="00193CD5">
      <w:fldChar w:fldCharType="separate"/>
    </w:r>
    <w:r w:rsidR="00CC3921" w:rsidRPr="00CC3921">
      <w:rPr>
        <w:i/>
        <w:iCs/>
        <w:noProof/>
        <w:sz w:val="18"/>
        <w:szCs w:val="18"/>
      </w:rPr>
      <w:t>5</w:t>
    </w:r>
    <w:r w:rsidR="00193CD5">
      <w:rPr>
        <w:i/>
        <w:iCs/>
        <w:noProof/>
        <w:sz w:val="18"/>
        <w:szCs w:val="18"/>
      </w:rPr>
      <w:fldChar w:fldCharType="end"/>
    </w:r>
  </w:p>
  <w:p w:rsidR="00220BC1" w:rsidRDefault="00220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D5" w:rsidRDefault="00193CD5" w:rsidP="00220BC1">
      <w:r>
        <w:separator/>
      </w:r>
    </w:p>
  </w:footnote>
  <w:footnote w:type="continuationSeparator" w:id="0">
    <w:p w:rsidR="00193CD5" w:rsidRDefault="00193CD5" w:rsidP="0022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25B" w:rsidRDefault="00A6425B" w:rsidP="00A6425B">
    <w:pPr>
      <w:pStyle w:val="Intestazione"/>
      <w:jc w:val="right"/>
    </w:pPr>
  </w:p>
  <w:p w:rsidR="001B5B0B" w:rsidRDefault="001B5B0B" w:rsidP="00A6425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A8A"/>
    <w:multiLevelType w:val="hybridMultilevel"/>
    <w:tmpl w:val="8D1CEE9A"/>
    <w:lvl w:ilvl="0" w:tplc="480C82D2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1848E0CC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72FA3C9C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7EC270EA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44A0322C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17742542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9D9AA948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9BF47D02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23303E1A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15482E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F63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805E2"/>
    <w:multiLevelType w:val="multilevel"/>
    <w:tmpl w:val="4E00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149B7"/>
    <w:multiLevelType w:val="hybridMultilevel"/>
    <w:tmpl w:val="5E6A74A4"/>
    <w:lvl w:ilvl="0" w:tplc="42FA03C8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578E7B0A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D494E50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1C4A969A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27DC8F6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EAAA224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4580D562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BAC82E0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17989EA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5" w15:restartNumberingAfterBreak="0">
    <w:nsid w:val="2BF628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01F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D07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E62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A35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E45A8"/>
    <w:multiLevelType w:val="hybridMultilevel"/>
    <w:tmpl w:val="ECA2C8AE"/>
    <w:lvl w:ilvl="0" w:tplc="70529900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173EED9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AF64000C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4FA53D0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B4943E6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5648810E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7BEA6424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57281AE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580C5986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1" w15:restartNumberingAfterBreak="0">
    <w:nsid w:val="4CB879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62B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753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767BE"/>
    <w:multiLevelType w:val="hybridMultilevel"/>
    <w:tmpl w:val="0EE0EA58"/>
    <w:lvl w:ilvl="0" w:tplc="8996B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8687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869C4"/>
    <w:multiLevelType w:val="hybridMultilevel"/>
    <w:tmpl w:val="88967892"/>
    <w:lvl w:ilvl="0" w:tplc="5BE82EF0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spacing w:val="2"/>
        <w:w w:val="99"/>
        <w:sz w:val="18"/>
        <w:szCs w:val="18"/>
        <w:lang w:val="it-IT" w:eastAsia="en-US" w:bidi="ar-SA"/>
      </w:rPr>
    </w:lvl>
    <w:lvl w:ilvl="1" w:tplc="C6AC71D2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EF40F424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A484FE18">
      <w:numFmt w:val="bullet"/>
      <w:lvlText w:val="•"/>
      <w:lvlJc w:val="left"/>
      <w:pPr>
        <w:ind w:left="3420" w:hanging="360"/>
      </w:pPr>
      <w:rPr>
        <w:rFonts w:hint="default"/>
        <w:lang w:val="it-IT" w:eastAsia="en-US" w:bidi="ar-SA"/>
      </w:rPr>
    </w:lvl>
    <w:lvl w:ilvl="4" w:tplc="9EB61996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30E7728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B8401850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7" w:tplc="26A4AB26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8" w:tplc="441673F0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6461C25"/>
    <w:multiLevelType w:val="hybridMultilevel"/>
    <w:tmpl w:val="0188FCEA"/>
    <w:lvl w:ilvl="0" w:tplc="5BE82EF0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736B05C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09E0072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807A6B1A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5C081A74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2D3A895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B6E4EC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6F64D642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261426B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8" w15:restartNumberingAfterBreak="0">
    <w:nsid w:val="79A214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C05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D75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0"/>
  </w:num>
  <w:num w:numId="18">
    <w:abstractNumId w:val="17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26"/>
    <w:rsid w:val="0001216F"/>
    <w:rsid w:val="000A2354"/>
    <w:rsid w:val="000A5481"/>
    <w:rsid w:val="000C48BD"/>
    <w:rsid w:val="000D1F0F"/>
    <w:rsid w:val="000D3923"/>
    <w:rsid w:val="000E73D7"/>
    <w:rsid w:val="00103195"/>
    <w:rsid w:val="0010631D"/>
    <w:rsid w:val="0012127C"/>
    <w:rsid w:val="00193887"/>
    <w:rsid w:val="00193CD5"/>
    <w:rsid w:val="001B0618"/>
    <w:rsid w:val="001B5B0B"/>
    <w:rsid w:val="001D143A"/>
    <w:rsid w:val="001E1853"/>
    <w:rsid w:val="001F64B0"/>
    <w:rsid w:val="00220BC1"/>
    <w:rsid w:val="00230AE5"/>
    <w:rsid w:val="00241638"/>
    <w:rsid w:val="00297109"/>
    <w:rsid w:val="00297535"/>
    <w:rsid w:val="002A7A51"/>
    <w:rsid w:val="002C47D8"/>
    <w:rsid w:val="002E6EF0"/>
    <w:rsid w:val="00341A1E"/>
    <w:rsid w:val="0039499D"/>
    <w:rsid w:val="003B17BE"/>
    <w:rsid w:val="003D4D58"/>
    <w:rsid w:val="0042103A"/>
    <w:rsid w:val="004940C6"/>
    <w:rsid w:val="00494B7D"/>
    <w:rsid w:val="004B2EF3"/>
    <w:rsid w:val="004C1509"/>
    <w:rsid w:val="004C60D4"/>
    <w:rsid w:val="004F548D"/>
    <w:rsid w:val="00506842"/>
    <w:rsid w:val="00516688"/>
    <w:rsid w:val="00532DDF"/>
    <w:rsid w:val="00542E62"/>
    <w:rsid w:val="005A2D44"/>
    <w:rsid w:val="00653019"/>
    <w:rsid w:val="00656A3B"/>
    <w:rsid w:val="006A6D37"/>
    <w:rsid w:val="006E48CF"/>
    <w:rsid w:val="00742F7D"/>
    <w:rsid w:val="007C48EF"/>
    <w:rsid w:val="007E312F"/>
    <w:rsid w:val="007E3ECF"/>
    <w:rsid w:val="00816339"/>
    <w:rsid w:val="00831137"/>
    <w:rsid w:val="00857495"/>
    <w:rsid w:val="0088045D"/>
    <w:rsid w:val="008C311F"/>
    <w:rsid w:val="008C55F1"/>
    <w:rsid w:val="00925222"/>
    <w:rsid w:val="00940E60"/>
    <w:rsid w:val="00946926"/>
    <w:rsid w:val="009865C4"/>
    <w:rsid w:val="009A5737"/>
    <w:rsid w:val="009D3D2F"/>
    <w:rsid w:val="009D5FE0"/>
    <w:rsid w:val="009D6F26"/>
    <w:rsid w:val="00A06ABB"/>
    <w:rsid w:val="00A46EF5"/>
    <w:rsid w:val="00A6425B"/>
    <w:rsid w:val="00A7630B"/>
    <w:rsid w:val="00AA6F82"/>
    <w:rsid w:val="00AD4AB5"/>
    <w:rsid w:val="00AF1A48"/>
    <w:rsid w:val="00B04215"/>
    <w:rsid w:val="00B66D0D"/>
    <w:rsid w:val="00B935C4"/>
    <w:rsid w:val="00BC5B54"/>
    <w:rsid w:val="00BE3A6C"/>
    <w:rsid w:val="00C13207"/>
    <w:rsid w:val="00C44FAA"/>
    <w:rsid w:val="00C533D6"/>
    <w:rsid w:val="00C5765A"/>
    <w:rsid w:val="00C97D38"/>
    <w:rsid w:val="00CC3921"/>
    <w:rsid w:val="00D046A9"/>
    <w:rsid w:val="00D07065"/>
    <w:rsid w:val="00D742C1"/>
    <w:rsid w:val="00DA1299"/>
    <w:rsid w:val="00DF1F6F"/>
    <w:rsid w:val="00E134CC"/>
    <w:rsid w:val="00E1352E"/>
    <w:rsid w:val="00E60B33"/>
    <w:rsid w:val="00E77589"/>
    <w:rsid w:val="00E9578B"/>
    <w:rsid w:val="00EB2667"/>
    <w:rsid w:val="00EE6292"/>
    <w:rsid w:val="00F056BD"/>
    <w:rsid w:val="00F111DB"/>
    <w:rsid w:val="00F57379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99D1"/>
  <w15:docId w15:val="{0E0D22BD-3ED7-42EC-B8A2-D5F65B8C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499D"/>
  </w:style>
  <w:style w:type="paragraph" w:styleId="Titolo1">
    <w:name w:val="heading 1"/>
    <w:basedOn w:val="Normale"/>
    <w:next w:val="Normale"/>
    <w:link w:val="Titolo1Carattere"/>
    <w:uiPriority w:val="9"/>
    <w:qFormat/>
    <w:rsid w:val="009D6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F2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F2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F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F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F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F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F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F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D6F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F2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F2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F2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e"/>
    <w:rsid w:val="009D6F26"/>
    <w:pPr>
      <w:spacing w:after="71"/>
    </w:pPr>
    <w:rPr>
      <w:rFonts w:ascii="Times New Roman" w:hAnsi="Times New Roman" w:cs="Times New Roman"/>
      <w:color w:val="000000"/>
      <w:kern w:val="0"/>
    </w:rPr>
  </w:style>
  <w:style w:type="paragraph" w:customStyle="1" w:styleId="p2">
    <w:name w:val="p2"/>
    <w:basedOn w:val="Normale"/>
    <w:rsid w:val="009D6F26"/>
    <w:pPr>
      <w:spacing w:after="2"/>
      <w:ind w:left="1448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">
    <w:name w:val="p3"/>
    <w:basedOn w:val="Normale"/>
    <w:rsid w:val="009D6F26"/>
    <w:pPr>
      <w:spacing w:after="8"/>
      <w:ind w:left="408" w:hanging="6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">
    <w:name w:val="p4"/>
    <w:basedOn w:val="Normale"/>
    <w:rsid w:val="009D6F26"/>
    <w:rPr>
      <w:rFonts w:ascii="Arial" w:hAnsi="Arial" w:cs="Arial"/>
      <w:color w:val="000000"/>
      <w:kern w:val="0"/>
      <w:sz w:val="16"/>
      <w:szCs w:val="16"/>
    </w:rPr>
  </w:style>
  <w:style w:type="paragraph" w:customStyle="1" w:styleId="p5">
    <w:name w:val="p5"/>
    <w:basedOn w:val="Normale"/>
    <w:rsid w:val="009D6F26"/>
    <w:rPr>
      <w:rFonts w:ascii="Arial" w:hAnsi="Arial" w:cs="Arial"/>
      <w:color w:val="000000"/>
      <w:kern w:val="0"/>
      <w:sz w:val="21"/>
      <w:szCs w:val="21"/>
    </w:rPr>
  </w:style>
  <w:style w:type="paragraph" w:customStyle="1" w:styleId="p6">
    <w:name w:val="p6"/>
    <w:basedOn w:val="Normale"/>
    <w:rsid w:val="009D6F26"/>
    <w:pPr>
      <w:ind w:left="1451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7">
    <w:name w:val="p7"/>
    <w:basedOn w:val="Normale"/>
    <w:rsid w:val="009D6F26"/>
    <w:rPr>
      <w:rFonts w:ascii="Arial" w:hAnsi="Arial" w:cs="Arial"/>
      <w:color w:val="000000"/>
      <w:kern w:val="0"/>
      <w:sz w:val="19"/>
      <w:szCs w:val="19"/>
    </w:rPr>
  </w:style>
  <w:style w:type="paragraph" w:customStyle="1" w:styleId="p10">
    <w:name w:val="p10"/>
    <w:basedOn w:val="Normale"/>
    <w:rsid w:val="009D6F26"/>
    <w:pPr>
      <w:spacing w:after="2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1">
    <w:name w:val="p11"/>
    <w:basedOn w:val="Normale"/>
    <w:rsid w:val="009D6F26"/>
    <w:pPr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2">
    <w:name w:val="p12"/>
    <w:basedOn w:val="Normale"/>
    <w:rsid w:val="009D6F26"/>
    <w:rPr>
      <w:rFonts w:ascii="Arial" w:hAnsi="Arial" w:cs="Arial"/>
      <w:color w:val="000000"/>
      <w:kern w:val="0"/>
      <w:sz w:val="17"/>
      <w:szCs w:val="17"/>
    </w:rPr>
  </w:style>
  <w:style w:type="paragraph" w:customStyle="1" w:styleId="p13">
    <w:name w:val="p13"/>
    <w:basedOn w:val="Normale"/>
    <w:rsid w:val="009D6F26"/>
    <w:pPr>
      <w:spacing w:after="8"/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4">
    <w:name w:val="p14"/>
    <w:basedOn w:val="Normale"/>
    <w:rsid w:val="009D6F26"/>
    <w:pPr>
      <w:spacing w:after="71"/>
    </w:pPr>
    <w:rPr>
      <w:rFonts w:ascii="Arial" w:hAnsi="Arial" w:cs="Arial"/>
      <w:color w:val="000000"/>
      <w:kern w:val="0"/>
      <w:sz w:val="10"/>
      <w:szCs w:val="10"/>
    </w:rPr>
  </w:style>
  <w:style w:type="paragraph" w:customStyle="1" w:styleId="p15">
    <w:name w:val="p15"/>
    <w:basedOn w:val="Normale"/>
    <w:rsid w:val="009D6F26"/>
    <w:pPr>
      <w:spacing w:after="2"/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7">
    <w:name w:val="p17"/>
    <w:basedOn w:val="Normale"/>
    <w:rsid w:val="009D6F26"/>
    <w:pPr>
      <w:spacing w:after="2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8">
    <w:name w:val="p18"/>
    <w:basedOn w:val="Normale"/>
    <w:rsid w:val="009D6F26"/>
    <w:pPr>
      <w:spacing w:line="189" w:lineRule="atLeast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2">
    <w:name w:val="p22"/>
    <w:basedOn w:val="Normale"/>
    <w:rsid w:val="009D6F26"/>
    <w:pPr>
      <w:spacing w:after="8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3">
    <w:name w:val="p23"/>
    <w:basedOn w:val="Normale"/>
    <w:rsid w:val="009D6F26"/>
    <w:pPr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4">
    <w:name w:val="p24"/>
    <w:basedOn w:val="Normale"/>
    <w:rsid w:val="009D6F26"/>
    <w:pPr>
      <w:spacing w:after="2" w:line="189" w:lineRule="atLeast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5">
    <w:name w:val="p25"/>
    <w:basedOn w:val="Normale"/>
    <w:rsid w:val="009D6F26"/>
    <w:pPr>
      <w:spacing w:after="50"/>
    </w:pPr>
    <w:rPr>
      <w:rFonts w:ascii="Arial" w:hAnsi="Arial" w:cs="Arial"/>
      <w:color w:val="000000"/>
      <w:kern w:val="0"/>
      <w:sz w:val="12"/>
      <w:szCs w:val="12"/>
    </w:rPr>
  </w:style>
  <w:style w:type="paragraph" w:customStyle="1" w:styleId="p26">
    <w:name w:val="p26"/>
    <w:basedOn w:val="Normale"/>
    <w:rsid w:val="009D6F26"/>
    <w:pPr>
      <w:spacing w:after="8" w:line="189" w:lineRule="atLeast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7">
    <w:name w:val="p27"/>
    <w:basedOn w:val="Normale"/>
    <w:rsid w:val="009D6F26"/>
    <w:pPr>
      <w:spacing w:after="8"/>
    </w:pPr>
    <w:rPr>
      <w:rFonts w:ascii="Arial" w:hAnsi="Arial" w:cs="Arial"/>
      <w:color w:val="000000"/>
      <w:kern w:val="0"/>
      <w:sz w:val="10"/>
      <w:szCs w:val="10"/>
    </w:rPr>
  </w:style>
  <w:style w:type="paragraph" w:customStyle="1" w:styleId="p29">
    <w:name w:val="p29"/>
    <w:basedOn w:val="Normale"/>
    <w:rsid w:val="009D6F26"/>
    <w:pPr>
      <w:spacing w:after="2"/>
    </w:pPr>
    <w:rPr>
      <w:rFonts w:ascii="Arial" w:hAnsi="Arial" w:cs="Arial"/>
      <w:color w:val="000000"/>
      <w:kern w:val="0"/>
      <w:sz w:val="16"/>
      <w:szCs w:val="16"/>
    </w:rPr>
  </w:style>
  <w:style w:type="paragraph" w:customStyle="1" w:styleId="p31">
    <w:name w:val="p31"/>
    <w:basedOn w:val="Normale"/>
    <w:rsid w:val="009D6F26"/>
    <w:pPr>
      <w:spacing w:after="2" w:line="188" w:lineRule="atLeast"/>
      <w:ind w:left="935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2">
    <w:name w:val="p32"/>
    <w:basedOn w:val="Normale"/>
    <w:rsid w:val="009D6F26"/>
    <w:pPr>
      <w:spacing w:after="8"/>
      <w:ind w:left="935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4">
    <w:name w:val="p34"/>
    <w:basedOn w:val="Normale"/>
    <w:rsid w:val="009D6F26"/>
    <w:pPr>
      <w:spacing w:after="9"/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5">
    <w:name w:val="p35"/>
    <w:basedOn w:val="Normale"/>
    <w:rsid w:val="009D6F26"/>
    <w:rPr>
      <w:rFonts w:ascii="Arial" w:hAnsi="Arial" w:cs="Arial"/>
      <w:color w:val="000000"/>
      <w:kern w:val="0"/>
      <w:sz w:val="13"/>
      <w:szCs w:val="13"/>
    </w:rPr>
  </w:style>
  <w:style w:type="paragraph" w:customStyle="1" w:styleId="p36">
    <w:name w:val="p36"/>
    <w:basedOn w:val="Normale"/>
    <w:rsid w:val="009D6F26"/>
    <w:pPr>
      <w:spacing w:after="3"/>
    </w:pPr>
    <w:rPr>
      <w:rFonts w:ascii="Arial" w:hAnsi="Arial" w:cs="Arial"/>
      <w:color w:val="000000"/>
      <w:kern w:val="0"/>
      <w:sz w:val="15"/>
      <w:szCs w:val="15"/>
    </w:rPr>
  </w:style>
  <w:style w:type="paragraph" w:customStyle="1" w:styleId="p37">
    <w:name w:val="p37"/>
    <w:basedOn w:val="Normale"/>
    <w:rsid w:val="009D6F26"/>
    <w:rPr>
      <w:rFonts w:ascii="Arial" w:hAnsi="Arial" w:cs="Arial"/>
      <w:color w:val="000000"/>
      <w:kern w:val="0"/>
      <w:sz w:val="14"/>
      <w:szCs w:val="14"/>
    </w:rPr>
  </w:style>
  <w:style w:type="paragraph" w:customStyle="1" w:styleId="p38">
    <w:name w:val="p38"/>
    <w:basedOn w:val="Normale"/>
    <w:rsid w:val="009D6F26"/>
    <w:pPr>
      <w:spacing w:after="48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9">
    <w:name w:val="p39"/>
    <w:basedOn w:val="Normale"/>
    <w:rsid w:val="009D6F26"/>
    <w:pPr>
      <w:spacing w:after="5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0">
    <w:name w:val="p40"/>
    <w:basedOn w:val="Normale"/>
    <w:rsid w:val="009D6F26"/>
    <w:pPr>
      <w:spacing w:after="5"/>
    </w:pPr>
    <w:rPr>
      <w:rFonts w:ascii="Arial Unicode MS" w:eastAsia="Arial Unicode MS" w:hAnsi="Arial Unicode MS" w:cs="Arial Unicode MS"/>
      <w:color w:val="000000"/>
      <w:kern w:val="0"/>
      <w:sz w:val="17"/>
      <w:szCs w:val="17"/>
    </w:rPr>
  </w:style>
  <w:style w:type="paragraph" w:customStyle="1" w:styleId="p41">
    <w:name w:val="p41"/>
    <w:basedOn w:val="Normale"/>
    <w:rsid w:val="009D6F26"/>
    <w:pPr>
      <w:spacing w:after="5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2">
    <w:name w:val="p42"/>
    <w:basedOn w:val="Normale"/>
    <w:rsid w:val="009D6F26"/>
    <w:rPr>
      <w:rFonts w:ascii="Arial" w:hAnsi="Arial" w:cs="Arial"/>
      <w:color w:val="000000"/>
      <w:kern w:val="0"/>
      <w:sz w:val="20"/>
      <w:szCs w:val="20"/>
    </w:rPr>
  </w:style>
  <w:style w:type="paragraph" w:customStyle="1" w:styleId="p43">
    <w:name w:val="p43"/>
    <w:basedOn w:val="Normale"/>
    <w:rsid w:val="009D6F26"/>
    <w:pPr>
      <w:spacing w:after="2"/>
      <w:ind w:left="1670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4">
    <w:name w:val="p44"/>
    <w:basedOn w:val="Normale"/>
    <w:rsid w:val="009D6F26"/>
    <w:pPr>
      <w:spacing w:line="191" w:lineRule="atLeast"/>
      <w:ind w:left="1227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5">
    <w:name w:val="p45"/>
    <w:basedOn w:val="Normale"/>
    <w:rsid w:val="009D6F26"/>
    <w:pPr>
      <w:ind w:left="404" w:firstLine="144"/>
    </w:pPr>
    <w:rPr>
      <w:rFonts w:ascii="Arial" w:hAnsi="Arial" w:cs="Arial"/>
      <w:color w:val="000000"/>
      <w:kern w:val="0"/>
      <w:sz w:val="11"/>
      <w:szCs w:val="11"/>
    </w:rPr>
  </w:style>
  <w:style w:type="character" w:customStyle="1" w:styleId="s2">
    <w:name w:val="s2"/>
    <w:basedOn w:val="Carpredefinitoparagrafo"/>
    <w:rsid w:val="009D6F26"/>
    <w:rPr>
      <w:rFonts w:ascii="Arial-BoldMT" w:hAnsi="Arial-BoldMT" w:hint="default"/>
      <w:b/>
      <w:bCs/>
      <w:i w:val="0"/>
      <w:iCs w:val="0"/>
      <w:sz w:val="17"/>
      <w:szCs w:val="17"/>
    </w:rPr>
  </w:style>
  <w:style w:type="character" w:customStyle="1" w:styleId="s3">
    <w:name w:val="s3"/>
    <w:basedOn w:val="Carpredefinitoparagrafo"/>
    <w:rsid w:val="009D6F26"/>
    <w:rPr>
      <w:rFonts w:ascii="Arial Unicode MS" w:eastAsia="Arial Unicode MS" w:hAnsi="Arial Unicode MS" w:cs="Arial Unicode MS" w:hint="eastAsia"/>
      <w:b w:val="0"/>
      <w:bCs w:val="0"/>
      <w:i w:val="0"/>
      <w:iCs w:val="0"/>
      <w:sz w:val="17"/>
      <w:szCs w:val="17"/>
    </w:rPr>
  </w:style>
  <w:style w:type="character" w:customStyle="1" w:styleId="s4">
    <w:name w:val="s4"/>
    <w:basedOn w:val="Carpredefinitoparagrafo"/>
    <w:rsid w:val="009D6F26"/>
    <w:rPr>
      <w:rFonts w:ascii="Arial-BoldMT" w:hAnsi="Arial-BoldMT" w:hint="default"/>
      <w:b/>
      <w:bCs/>
      <w:i w:val="0"/>
      <w:iCs w:val="0"/>
      <w:spacing w:val="-2"/>
      <w:sz w:val="17"/>
      <w:szCs w:val="17"/>
    </w:rPr>
  </w:style>
  <w:style w:type="character" w:customStyle="1" w:styleId="s5">
    <w:name w:val="s5"/>
    <w:basedOn w:val="Carpredefinitoparagrafo"/>
    <w:rsid w:val="009D6F26"/>
    <w:rPr>
      <w:rFonts w:ascii="Arial-BoldItalicMT" w:hAnsi="Arial-BoldItalicMT" w:hint="default"/>
      <w:b/>
      <w:bCs/>
      <w:i/>
      <w:iCs/>
      <w:sz w:val="17"/>
      <w:szCs w:val="17"/>
    </w:rPr>
  </w:style>
  <w:style w:type="character" w:customStyle="1" w:styleId="s9">
    <w:name w:val="s9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character" w:customStyle="1" w:styleId="s10">
    <w:name w:val="s10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spacing w:val="-2"/>
      <w:sz w:val="17"/>
      <w:szCs w:val="17"/>
    </w:rPr>
  </w:style>
  <w:style w:type="character" w:customStyle="1" w:styleId="s11">
    <w:name w:val="s11"/>
    <w:basedOn w:val="Carpredefinitoparagrafo"/>
    <w:rsid w:val="009D6F26"/>
    <w:rPr>
      <w:rFonts w:ascii="Arial-ItalicMT" w:hAnsi="Arial-ItalicMT" w:hint="default"/>
      <w:b w:val="0"/>
      <w:bCs w:val="0"/>
      <w:i/>
      <w:iCs/>
      <w:sz w:val="17"/>
      <w:szCs w:val="17"/>
    </w:rPr>
  </w:style>
  <w:style w:type="character" w:customStyle="1" w:styleId="s12">
    <w:name w:val="s12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-2"/>
      <w:sz w:val="17"/>
      <w:szCs w:val="17"/>
    </w:rPr>
  </w:style>
  <w:style w:type="character" w:customStyle="1" w:styleId="s15">
    <w:name w:val="s15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spacing w:val="-3"/>
      <w:sz w:val="17"/>
      <w:szCs w:val="17"/>
    </w:rPr>
  </w:style>
  <w:style w:type="character" w:customStyle="1" w:styleId="s18">
    <w:name w:val="s18"/>
    <w:basedOn w:val="Carpredefinitoparagrafo"/>
    <w:rsid w:val="009D6F26"/>
    <w:rPr>
      <w:rFonts w:ascii="Arial-BoldMT" w:hAnsi="Arial-BoldMT" w:hint="default"/>
      <w:b/>
      <w:bCs/>
      <w:i w:val="0"/>
      <w:iCs w:val="0"/>
      <w:sz w:val="17"/>
      <w:szCs w:val="17"/>
      <w:u w:val="single"/>
    </w:rPr>
  </w:style>
  <w:style w:type="character" w:customStyle="1" w:styleId="s21">
    <w:name w:val="s21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color w:val="0000FF"/>
      <w:sz w:val="17"/>
      <w:szCs w:val="17"/>
      <w:u w:val="single"/>
    </w:rPr>
  </w:style>
  <w:style w:type="character" w:customStyle="1" w:styleId="s25">
    <w:name w:val="s25"/>
    <w:basedOn w:val="Carpredefinitoparagrafo"/>
    <w:rsid w:val="009D6F26"/>
    <w:rPr>
      <w:rFonts w:ascii="Arial-ItalicMT" w:hAnsi="Arial-ItalicMT" w:hint="default"/>
      <w:b w:val="0"/>
      <w:bCs w:val="0"/>
      <w:i/>
      <w:iCs/>
      <w:sz w:val="11"/>
      <w:szCs w:val="11"/>
    </w:rPr>
  </w:style>
  <w:style w:type="character" w:customStyle="1" w:styleId="s26">
    <w:name w:val="s26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2"/>
      <w:sz w:val="11"/>
      <w:szCs w:val="11"/>
    </w:rPr>
  </w:style>
  <w:style w:type="character" w:customStyle="1" w:styleId="s27">
    <w:name w:val="s27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-3"/>
      <w:sz w:val="11"/>
      <w:szCs w:val="11"/>
    </w:rPr>
  </w:style>
  <w:style w:type="character" w:customStyle="1" w:styleId="s28">
    <w:name w:val="s28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-2"/>
      <w:sz w:val="11"/>
      <w:szCs w:val="11"/>
    </w:rPr>
  </w:style>
  <w:style w:type="character" w:customStyle="1" w:styleId="apple-tab-span">
    <w:name w:val="apple-tab-span"/>
    <w:basedOn w:val="Carpredefinitoparagrafo"/>
    <w:rsid w:val="009D6F26"/>
  </w:style>
  <w:style w:type="paragraph" w:customStyle="1" w:styleId="li8">
    <w:name w:val="li8"/>
    <w:basedOn w:val="Normale"/>
    <w:rsid w:val="009D6F26"/>
    <w:pPr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9">
    <w:name w:val="li9"/>
    <w:basedOn w:val="Normale"/>
    <w:rsid w:val="009D6F26"/>
    <w:pPr>
      <w:spacing w:after="8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16">
    <w:name w:val="li16"/>
    <w:basedOn w:val="Normale"/>
    <w:rsid w:val="009D6F26"/>
    <w:pPr>
      <w:spacing w:after="2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19">
    <w:name w:val="li19"/>
    <w:basedOn w:val="Normale"/>
    <w:rsid w:val="009D6F26"/>
    <w:pPr>
      <w:spacing w:line="189" w:lineRule="atLeast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20">
    <w:name w:val="li20"/>
    <w:basedOn w:val="Normale"/>
    <w:rsid w:val="009D6F26"/>
    <w:pPr>
      <w:spacing w:after="2" w:line="189" w:lineRule="atLeast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21">
    <w:name w:val="li21"/>
    <w:basedOn w:val="Normale"/>
    <w:rsid w:val="009D6F26"/>
    <w:rPr>
      <w:rFonts w:ascii="Arial" w:hAnsi="Arial" w:cs="Arial"/>
      <w:color w:val="000000"/>
      <w:kern w:val="0"/>
      <w:sz w:val="17"/>
      <w:szCs w:val="17"/>
    </w:rPr>
  </w:style>
  <w:style w:type="paragraph" w:customStyle="1" w:styleId="li28">
    <w:name w:val="li28"/>
    <w:basedOn w:val="Normale"/>
    <w:rsid w:val="009D6F26"/>
    <w:pPr>
      <w:spacing w:after="2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30">
    <w:name w:val="li30"/>
    <w:basedOn w:val="Normale"/>
    <w:rsid w:val="009D6F26"/>
    <w:pPr>
      <w:spacing w:line="206" w:lineRule="atLeast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33">
    <w:name w:val="li33"/>
    <w:basedOn w:val="Normale"/>
    <w:rsid w:val="009D6F26"/>
    <w:pPr>
      <w:spacing w:line="207" w:lineRule="atLeast"/>
      <w:jc w:val="both"/>
    </w:pPr>
    <w:rPr>
      <w:rFonts w:ascii="Arial" w:hAnsi="Arial" w:cs="Arial"/>
      <w:color w:val="000000"/>
      <w:kern w:val="0"/>
      <w:sz w:val="17"/>
      <w:szCs w:val="17"/>
    </w:rPr>
  </w:style>
  <w:style w:type="character" w:customStyle="1" w:styleId="apple-converted-space">
    <w:name w:val="apple-converted-space"/>
    <w:basedOn w:val="Carpredefinitoparagrafo"/>
    <w:rsid w:val="009D6F26"/>
  </w:style>
  <w:style w:type="paragraph" w:styleId="Intestazione">
    <w:name w:val="header"/>
    <w:basedOn w:val="Normale"/>
    <w:link w:val="IntestazioneCarattere"/>
    <w:uiPriority w:val="99"/>
    <w:unhideWhenUsed/>
    <w:rsid w:val="00220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BC1"/>
  </w:style>
  <w:style w:type="paragraph" w:styleId="Pidipagina">
    <w:name w:val="footer"/>
    <w:basedOn w:val="Normale"/>
    <w:link w:val="PidipaginaCarattere"/>
    <w:uiPriority w:val="99"/>
    <w:unhideWhenUsed/>
    <w:rsid w:val="00220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B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A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A1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9578B"/>
    <w:pPr>
      <w:widowControl w:val="0"/>
      <w:autoSpaceDE w:val="0"/>
      <w:autoSpaceDN w:val="0"/>
      <w:ind w:left="1245"/>
      <w:jc w:val="both"/>
    </w:pPr>
    <w:rPr>
      <w:rFonts w:ascii="Arial MT" w:eastAsia="Arial MT" w:hAnsi="Arial MT" w:cs="Arial MT"/>
      <w:kern w:val="0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78B"/>
    <w:rPr>
      <w:rFonts w:ascii="Arial MT" w:eastAsia="Arial MT" w:hAnsi="Arial MT" w:cs="Arial MT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Antonio De Cillis</cp:lastModifiedBy>
  <cp:revision>10</cp:revision>
  <cp:lastPrinted>2024-10-15T10:48:00Z</cp:lastPrinted>
  <dcterms:created xsi:type="dcterms:W3CDTF">2024-10-17T13:29:00Z</dcterms:created>
  <dcterms:modified xsi:type="dcterms:W3CDTF">2025-01-30T06:57:00Z</dcterms:modified>
</cp:coreProperties>
</file>